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E2B6E" w14:textId="179B4222" w:rsidR="00D2649A" w:rsidRPr="00D2649A" w:rsidRDefault="00AD0040" w:rsidP="00D2649A">
      <w:pPr>
        <w:spacing w:line="360" w:lineRule="auto"/>
        <w:jc w:val="right"/>
        <w:rPr>
          <w:rFonts w:eastAsiaTheme="minorHAnsi"/>
          <w:lang w:eastAsia="en-US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</w:t>
      </w:r>
      <w:r w:rsidR="0042445D">
        <w:rPr>
          <w:b/>
        </w:rPr>
        <w:tab/>
      </w:r>
      <w:r w:rsidR="0042445D">
        <w:rPr>
          <w:b/>
        </w:rPr>
        <w:tab/>
      </w:r>
      <w:r w:rsidR="0042445D">
        <w:rPr>
          <w:b/>
        </w:rPr>
        <w:tab/>
      </w:r>
      <w:r w:rsidR="0042445D">
        <w:rPr>
          <w:b/>
        </w:rPr>
        <w:tab/>
      </w:r>
      <w:r w:rsidR="0042445D" w:rsidRPr="007342B5">
        <w:rPr>
          <w:b/>
          <w:sz w:val="20"/>
          <w:szCs w:val="20"/>
        </w:rPr>
        <w:tab/>
      </w:r>
      <w:r w:rsidR="00D2649A" w:rsidRPr="00D2649A">
        <w:rPr>
          <w:rFonts w:eastAsiaTheme="minorHAnsi"/>
          <w:lang w:eastAsia="en-US"/>
        </w:rPr>
        <w:t xml:space="preserve">Załącznik Nr </w:t>
      </w:r>
      <w:r w:rsidR="00D2649A">
        <w:rPr>
          <w:rFonts w:eastAsiaTheme="minorHAnsi"/>
          <w:lang w:eastAsia="en-US"/>
        </w:rPr>
        <w:t>2</w:t>
      </w:r>
      <w:r w:rsidR="00D2649A" w:rsidRPr="00D2649A">
        <w:rPr>
          <w:rFonts w:eastAsiaTheme="minorHAnsi"/>
          <w:lang w:eastAsia="en-US"/>
        </w:rPr>
        <w:t xml:space="preserve"> </w:t>
      </w:r>
    </w:p>
    <w:p w14:paraId="7684D69A" w14:textId="27698304" w:rsidR="00D2649A" w:rsidRPr="00D2649A" w:rsidRDefault="00D2649A" w:rsidP="00D2649A">
      <w:pPr>
        <w:suppressAutoHyphens w:val="0"/>
        <w:spacing w:line="360" w:lineRule="auto"/>
        <w:jc w:val="right"/>
        <w:rPr>
          <w:rFonts w:eastAsiaTheme="minorHAnsi"/>
          <w:lang w:eastAsia="en-US"/>
        </w:rPr>
      </w:pPr>
      <w:r w:rsidRPr="00D2649A">
        <w:rPr>
          <w:rFonts w:eastAsiaTheme="minorHAnsi"/>
          <w:lang w:eastAsia="en-US"/>
        </w:rPr>
        <w:t xml:space="preserve">do zarządzenia Nr </w:t>
      </w:r>
      <w:r w:rsidR="001E46C4">
        <w:rPr>
          <w:rFonts w:eastAsiaTheme="minorHAnsi"/>
          <w:lang w:eastAsia="en-US"/>
        </w:rPr>
        <w:t>108</w:t>
      </w:r>
      <w:r w:rsidRPr="00D2649A">
        <w:rPr>
          <w:rFonts w:eastAsiaTheme="minorHAnsi"/>
          <w:lang w:eastAsia="en-US"/>
        </w:rPr>
        <w:t>/2025</w:t>
      </w:r>
    </w:p>
    <w:p w14:paraId="6129C243" w14:textId="77777777" w:rsidR="00D2649A" w:rsidRPr="00D2649A" w:rsidRDefault="00D2649A" w:rsidP="00D2649A">
      <w:pPr>
        <w:suppressAutoHyphens w:val="0"/>
        <w:spacing w:line="360" w:lineRule="auto"/>
        <w:jc w:val="right"/>
        <w:rPr>
          <w:rFonts w:eastAsiaTheme="minorHAnsi"/>
          <w:lang w:eastAsia="en-US"/>
        </w:rPr>
      </w:pPr>
      <w:r w:rsidRPr="00D2649A">
        <w:rPr>
          <w:rFonts w:eastAsiaTheme="minorHAnsi"/>
          <w:lang w:eastAsia="en-US"/>
        </w:rPr>
        <w:t>Wójta Gminy Pępowo</w:t>
      </w:r>
    </w:p>
    <w:p w14:paraId="1A0E68F9" w14:textId="081386D0" w:rsidR="00D2649A" w:rsidRPr="00D2649A" w:rsidRDefault="00D2649A" w:rsidP="00D2649A">
      <w:pPr>
        <w:suppressAutoHyphens w:val="0"/>
        <w:spacing w:line="360" w:lineRule="auto"/>
        <w:jc w:val="right"/>
        <w:rPr>
          <w:rFonts w:eastAsiaTheme="minorHAnsi"/>
          <w:color w:val="FF0000"/>
          <w:lang w:eastAsia="en-US"/>
        </w:rPr>
      </w:pPr>
      <w:r w:rsidRPr="00D2649A">
        <w:rPr>
          <w:rFonts w:eastAsiaTheme="minorHAnsi"/>
          <w:lang w:eastAsia="en-US"/>
        </w:rPr>
        <w:t xml:space="preserve">z dnia </w:t>
      </w:r>
      <w:r w:rsidR="002C1307">
        <w:rPr>
          <w:rFonts w:eastAsiaTheme="minorHAnsi"/>
          <w:lang w:eastAsia="en-US"/>
        </w:rPr>
        <w:t>17</w:t>
      </w:r>
      <w:r w:rsidRPr="00D2649A">
        <w:rPr>
          <w:rFonts w:eastAsiaTheme="minorHAnsi"/>
          <w:lang w:eastAsia="en-US"/>
        </w:rPr>
        <w:t xml:space="preserve">.09.2025 r. </w:t>
      </w:r>
    </w:p>
    <w:p w14:paraId="3D2E4BAF" w14:textId="35DDC9C3" w:rsidR="00AD0040" w:rsidRPr="007342B5" w:rsidRDefault="00AD0040" w:rsidP="00D2649A">
      <w:pPr>
        <w:pStyle w:val="Tekstpodstawowy31"/>
        <w:overflowPunct w:val="0"/>
        <w:autoSpaceDE w:val="0"/>
        <w:spacing w:after="0"/>
        <w:textAlignment w:val="baseline"/>
        <w:rPr>
          <w:sz w:val="20"/>
          <w:szCs w:val="20"/>
        </w:rPr>
      </w:pPr>
    </w:p>
    <w:p w14:paraId="341A4454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6EBC167E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40B7C0A8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6466C1A0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551EF3BC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1F79609F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0E7C67C4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55A57FED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49298A01" w14:textId="0B63DCAE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  <w:lang w:eastAsia="pl-PL"/>
        </w:rPr>
      </w:pPr>
      <w:r>
        <w:rPr>
          <w:noProof/>
        </w:rPr>
        <w:drawing>
          <wp:anchor distT="0" distB="0" distL="114935" distR="114935" simplePos="0" relativeHeight="251659264" behindDoc="1" locked="0" layoutInCell="1" allowOverlap="1" wp14:anchorId="53369FF1" wp14:editId="3EA2ECD1">
            <wp:simplePos x="0" y="0"/>
            <wp:positionH relativeFrom="column">
              <wp:posOffset>1257300</wp:posOffset>
            </wp:positionH>
            <wp:positionV relativeFrom="paragraph">
              <wp:posOffset>12700</wp:posOffset>
            </wp:positionV>
            <wp:extent cx="3099435" cy="3733165"/>
            <wp:effectExtent l="0" t="0" r="5715" b="635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9" t="-137" r="-159" b="-1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9435" cy="37331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A01936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  <w:lang w:eastAsia="pl-PL"/>
        </w:rPr>
      </w:pPr>
    </w:p>
    <w:p w14:paraId="6DF40614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  <w:lang w:eastAsia="pl-PL"/>
        </w:rPr>
      </w:pPr>
    </w:p>
    <w:p w14:paraId="459A28D3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  <w:lang w:eastAsia="pl-PL"/>
        </w:rPr>
      </w:pPr>
    </w:p>
    <w:p w14:paraId="461CEE5C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  <w:lang w:eastAsia="pl-PL"/>
        </w:rPr>
      </w:pPr>
    </w:p>
    <w:p w14:paraId="5EF112BE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  <w:lang w:eastAsia="pl-PL"/>
        </w:rPr>
      </w:pPr>
    </w:p>
    <w:p w14:paraId="6168DC43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  <w:lang w:eastAsia="pl-PL"/>
        </w:rPr>
      </w:pPr>
    </w:p>
    <w:p w14:paraId="0ED6DCFF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  <w:lang w:eastAsia="pl-PL"/>
        </w:rPr>
      </w:pPr>
    </w:p>
    <w:p w14:paraId="63E8D044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  <w:lang w:eastAsia="pl-PL"/>
        </w:rPr>
      </w:pPr>
    </w:p>
    <w:p w14:paraId="758AB24B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64E6CF2B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05A6A26E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64B20876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1CFB810B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7792453B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4176D827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074F236B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020E6BC8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7E499C10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68F50BCC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1BD276F1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7429A941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7D4F1B2B" w14:textId="77777777" w:rsidR="00AD0040" w:rsidRDefault="00AD0040" w:rsidP="00080C5D">
      <w:pPr>
        <w:pStyle w:val="Tekstpodstawowy31"/>
        <w:overflowPunct w:val="0"/>
        <w:autoSpaceDE w:val="0"/>
        <w:spacing w:after="0"/>
        <w:jc w:val="center"/>
        <w:textAlignment w:val="baseline"/>
        <w:rPr>
          <w:b/>
          <w:sz w:val="24"/>
          <w:szCs w:val="24"/>
        </w:rPr>
      </w:pPr>
    </w:p>
    <w:p w14:paraId="5ED24ADD" w14:textId="1E63587B" w:rsidR="00AD0040" w:rsidRDefault="00AD0040" w:rsidP="00080C5D">
      <w:pPr>
        <w:pStyle w:val="Tekstpodstawowy31"/>
        <w:overflowPunct w:val="0"/>
        <w:autoSpaceDE w:val="0"/>
        <w:spacing w:after="0" w:line="360" w:lineRule="auto"/>
        <w:jc w:val="both"/>
        <w:textAlignment w:val="baseline"/>
        <w:rPr>
          <w:b/>
          <w:sz w:val="24"/>
          <w:szCs w:val="24"/>
        </w:rPr>
      </w:pPr>
    </w:p>
    <w:p w14:paraId="64463C06" w14:textId="7579AE1C" w:rsidR="00E01245" w:rsidRDefault="00E01245" w:rsidP="00080C5D">
      <w:pPr>
        <w:pStyle w:val="Tekstpodstawowy31"/>
        <w:overflowPunct w:val="0"/>
        <w:autoSpaceDE w:val="0"/>
        <w:spacing w:after="0" w:line="360" w:lineRule="auto"/>
        <w:jc w:val="both"/>
        <w:textAlignment w:val="baseline"/>
        <w:rPr>
          <w:b/>
          <w:sz w:val="24"/>
          <w:szCs w:val="24"/>
        </w:rPr>
      </w:pPr>
    </w:p>
    <w:p w14:paraId="581952A5" w14:textId="77777777" w:rsidR="00E01245" w:rsidRPr="00587026" w:rsidRDefault="00E01245" w:rsidP="00080C5D">
      <w:pPr>
        <w:pStyle w:val="Tekstpodstawowy31"/>
        <w:overflowPunct w:val="0"/>
        <w:autoSpaceDE w:val="0"/>
        <w:spacing w:after="0" w:line="360" w:lineRule="auto"/>
        <w:jc w:val="both"/>
        <w:textAlignment w:val="baseline"/>
        <w:rPr>
          <w:b/>
          <w:sz w:val="24"/>
          <w:szCs w:val="24"/>
        </w:rPr>
      </w:pPr>
    </w:p>
    <w:p w14:paraId="448EDF12" w14:textId="77777777" w:rsidR="00AD0040" w:rsidRPr="00587026" w:rsidRDefault="00AD0040" w:rsidP="00080C5D">
      <w:pPr>
        <w:pStyle w:val="Tekstpodstawowy31"/>
        <w:overflowPunct w:val="0"/>
        <w:autoSpaceDE w:val="0"/>
        <w:spacing w:after="0" w:line="360" w:lineRule="auto"/>
        <w:jc w:val="both"/>
        <w:textAlignment w:val="baseline"/>
        <w:rPr>
          <w:b/>
          <w:sz w:val="24"/>
          <w:szCs w:val="24"/>
        </w:rPr>
      </w:pPr>
    </w:p>
    <w:p w14:paraId="381086C3" w14:textId="02F6604A" w:rsidR="00AD0040" w:rsidRPr="00587026" w:rsidRDefault="00AD0040" w:rsidP="00080C5D">
      <w:pPr>
        <w:spacing w:line="360" w:lineRule="auto"/>
        <w:jc w:val="center"/>
      </w:pPr>
      <w:r w:rsidRPr="00587026">
        <w:rPr>
          <w:b/>
          <w:bCs/>
        </w:rPr>
        <w:t>PROGRAM WSPÓŁPRACY GMINY PĘPOWO Z ORGANIZACJAMI</w:t>
      </w:r>
      <w:r w:rsidRPr="00587026">
        <w:t xml:space="preserve"> </w:t>
      </w:r>
      <w:r w:rsidRPr="00587026">
        <w:rPr>
          <w:b/>
          <w:bCs/>
        </w:rPr>
        <w:t>POZARZĄDOWYMI ORAZ INNYMI PODMIOTAMI PROWADZĄCYMI</w:t>
      </w:r>
      <w:r w:rsidRPr="00587026">
        <w:t xml:space="preserve"> </w:t>
      </w:r>
      <w:r w:rsidRPr="00587026">
        <w:rPr>
          <w:b/>
          <w:bCs/>
        </w:rPr>
        <w:t>DZIAŁALNOŚĆ POŻYTKU PUBLICZNEGO</w:t>
      </w:r>
      <w:r w:rsidR="00587026">
        <w:rPr>
          <w:b/>
          <w:bCs/>
        </w:rPr>
        <w:t xml:space="preserve"> </w:t>
      </w:r>
      <w:r w:rsidRPr="00587026">
        <w:rPr>
          <w:b/>
          <w:bCs/>
        </w:rPr>
        <w:t>NA ROK 202</w:t>
      </w:r>
      <w:r w:rsidR="00B9698C">
        <w:rPr>
          <w:b/>
          <w:bCs/>
        </w:rPr>
        <w:t>6</w:t>
      </w:r>
    </w:p>
    <w:p w14:paraId="6D0EBCC8" w14:textId="77777777" w:rsidR="00AD0040" w:rsidRPr="00587026" w:rsidRDefault="00AD0040" w:rsidP="00080C5D">
      <w:pPr>
        <w:pStyle w:val="Tekstpodstawowy31"/>
        <w:spacing w:after="0" w:line="360" w:lineRule="auto"/>
        <w:jc w:val="both"/>
        <w:rPr>
          <w:b/>
          <w:bCs/>
          <w:sz w:val="24"/>
          <w:szCs w:val="24"/>
        </w:rPr>
      </w:pPr>
    </w:p>
    <w:p w14:paraId="696D2B9B" w14:textId="77777777" w:rsidR="00AD0040" w:rsidRPr="00587026" w:rsidRDefault="00AD0040" w:rsidP="00080C5D">
      <w:pPr>
        <w:pStyle w:val="Tekstpodstawowy31"/>
        <w:spacing w:after="0" w:line="360" w:lineRule="auto"/>
        <w:jc w:val="both"/>
        <w:rPr>
          <w:b/>
          <w:bCs/>
          <w:sz w:val="24"/>
          <w:szCs w:val="24"/>
        </w:rPr>
      </w:pPr>
    </w:p>
    <w:p w14:paraId="1C2EC954" w14:textId="77777777" w:rsidR="00AD0040" w:rsidRPr="00587026" w:rsidRDefault="00AD0040" w:rsidP="00080C5D">
      <w:pPr>
        <w:pStyle w:val="Tekstpodstawowy31"/>
        <w:spacing w:after="0" w:line="360" w:lineRule="auto"/>
        <w:jc w:val="both"/>
        <w:rPr>
          <w:b/>
          <w:bCs/>
          <w:sz w:val="24"/>
          <w:szCs w:val="24"/>
        </w:rPr>
      </w:pPr>
    </w:p>
    <w:p w14:paraId="1F9B275D" w14:textId="77777777" w:rsidR="00AD0040" w:rsidRPr="00587026" w:rsidRDefault="00AD0040" w:rsidP="00080C5D">
      <w:pPr>
        <w:spacing w:line="360" w:lineRule="auto"/>
        <w:jc w:val="both"/>
        <w:rPr>
          <w:b/>
          <w:bCs/>
        </w:rPr>
      </w:pPr>
    </w:p>
    <w:p w14:paraId="1E41DFF2" w14:textId="77777777" w:rsidR="00AD0040" w:rsidRPr="00587026" w:rsidRDefault="00AD0040" w:rsidP="00080C5D">
      <w:pPr>
        <w:spacing w:line="360" w:lineRule="auto"/>
        <w:jc w:val="center"/>
      </w:pPr>
      <w:r w:rsidRPr="00587026">
        <w:rPr>
          <w:b/>
        </w:rPr>
        <w:t>W s t ę p</w:t>
      </w:r>
    </w:p>
    <w:p w14:paraId="6039137D" w14:textId="77777777" w:rsidR="00AD0040" w:rsidRPr="00587026" w:rsidRDefault="00AD0040" w:rsidP="00080C5D">
      <w:pPr>
        <w:spacing w:line="360" w:lineRule="auto"/>
        <w:ind w:firstLine="708"/>
        <w:jc w:val="both"/>
        <w:rPr>
          <w:b/>
        </w:rPr>
      </w:pPr>
    </w:p>
    <w:p w14:paraId="08AD94AE" w14:textId="12E69CC5" w:rsidR="00AD0040" w:rsidRPr="00587026" w:rsidRDefault="00AD0040" w:rsidP="00080C5D">
      <w:pPr>
        <w:spacing w:line="360" w:lineRule="auto"/>
        <w:ind w:firstLine="709"/>
        <w:jc w:val="both"/>
      </w:pPr>
      <w:r w:rsidRPr="00587026">
        <w:t>Program Współpracy określa obszary, kierunki i formy realizacji wspólnych zadań</w:t>
      </w:r>
      <w:r w:rsidR="00587026">
        <w:t xml:space="preserve"> </w:t>
      </w:r>
      <w:r w:rsidRPr="00587026">
        <w:t>i</w:t>
      </w:r>
      <w:r w:rsidR="00587026">
        <w:t> </w:t>
      </w:r>
      <w:r w:rsidRPr="00587026">
        <w:t xml:space="preserve">współpracy Gminy Pępowo z organizacjami pozarządowymi. Wskazuje priorytety oraz rodzaj udzielanego przez gminę wsparcia organizacjom pozarządowym, które będą realizowane na podstawie partnerskich relacji. </w:t>
      </w:r>
    </w:p>
    <w:p w14:paraId="062D8AC4" w14:textId="612F0C88" w:rsidR="00AD0040" w:rsidRPr="00587026" w:rsidRDefault="00AD0040" w:rsidP="00080C5D">
      <w:pPr>
        <w:spacing w:line="360" w:lineRule="auto"/>
        <w:ind w:firstLine="708"/>
        <w:jc w:val="both"/>
      </w:pPr>
      <w:r w:rsidRPr="00587026">
        <w:t>Obszar aktywności organizacji pozarządowych oraz innych podmiotów prowadzących działalność pożytku publicznego odzwierciedla potrzeby społeczności lokalnej, a utworzony program umożliwia rozwinięcie zakresu działań organizacji, zapewni im wsparcie, jest podstawą do realizacji podejmowanych działań. Przyczyni się to do poprawy jakości życia mieszkańców Gminy Pępowo oraz do lepszego rozpoznawania i zaspokajania,</w:t>
      </w:r>
      <w:r w:rsidR="00587026">
        <w:t xml:space="preserve"> </w:t>
      </w:r>
      <w:r w:rsidRPr="00587026">
        <w:t>w</w:t>
      </w:r>
      <w:r w:rsidR="002A5AAD" w:rsidRPr="00587026">
        <w:t> </w:t>
      </w:r>
      <w:r w:rsidRPr="00587026">
        <w:t>skuteczny i efektywny sposób, potrzeb społecznych.</w:t>
      </w:r>
    </w:p>
    <w:p w14:paraId="1C31337C" w14:textId="4B3932A9" w:rsidR="00AD0040" w:rsidRPr="00587026" w:rsidRDefault="00AD0040" w:rsidP="00080C5D">
      <w:pPr>
        <w:spacing w:line="360" w:lineRule="auto"/>
        <w:ind w:firstLine="708"/>
        <w:jc w:val="both"/>
      </w:pPr>
      <w:r w:rsidRPr="00587026">
        <w:t>Ważnym elementem współpracy jest wzajemne pozyskiwanie informacji, opinii i uwag w zakresie podejmowanych przedsięwzięć. Program współpracy z organizacjami pozarządowymi staje się kluczowym instrumentem tworzącym warunki do wzajemnego czerpania z doświadczeń lat poprzednich, co pozwoli na zwiększenie skuteczności</w:t>
      </w:r>
      <w:r w:rsidR="00587026">
        <w:t xml:space="preserve"> </w:t>
      </w:r>
      <w:r w:rsidRPr="00587026">
        <w:t>i</w:t>
      </w:r>
      <w:r w:rsidR="002A5AAD" w:rsidRPr="00587026">
        <w:t> </w:t>
      </w:r>
      <w:r w:rsidRPr="00587026">
        <w:t xml:space="preserve">efektywności działań związanych z realizacją zadań publicznych. </w:t>
      </w:r>
    </w:p>
    <w:p w14:paraId="75A54424" w14:textId="77777777" w:rsidR="00AD0040" w:rsidRPr="00587026" w:rsidRDefault="00AD0040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38939A21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5C6D0171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2B28CBD2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01E52BB1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1014DEDF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0003E569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6B12C56F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3F5FEEE2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10CE6E90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39E60F5F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79AAAAB3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3D2D37F2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3670B80F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688079A2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61873D2B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6E140630" w14:textId="77777777" w:rsidR="00587026" w:rsidRDefault="00587026" w:rsidP="00080C5D">
      <w:pPr>
        <w:pStyle w:val="Tekstpodstawowy31"/>
        <w:spacing w:after="0" w:line="360" w:lineRule="auto"/>
        <w:jc w:val="both"/>
        <w:rPr>
          <w:b/>
          <w:sz w:val="24"/>
          <w:szCs w:val="24"/>
        </w:rPr>
      </w:pPr>
    </w:p>
    <w:p w14:paraId="603418E7" w14:textId="16C3BC1B" w:rsidR="00AD0040" w:rsidRPr="00B678CB" w:rsidRDefault="00AD0040" w:rsidP="00080C5D">
      <w:pPr>
        <w:pStyle w:val="Tekstpodstawowy31"/>
        <w:spacing w:after="0" w:line="360" w:lineRule="auto"/>
        <w:jc w:val="center"/>
        <w:rPr>
          <w:color w:val="000000" w:themeColor="text1"/>
          <w:sz w:val="24"/>
          <w:szCs w:val="24"/>
        </w:rPr>
      </w:pPr>
      <w:r w:rsidRPr="00B678CB">
        <w:rPr>
          <w:b/>
          <w:color w:val="000000" w:themeColor="text1"/>
          <w:sz w:val="24"/>
          <w:szCs w:val="24"/>
        </w:rPr>
        <w:t>§ 1</w:t>
      </w:r>
    </w:p>
    <w:p w14:paraId="49AC51A0" w14:textId="113E49FD" w:rsidR="00AD0040" w:rsidRPr="00B678CB" w:rsidRDefault="00AD0040" w:rsidP="00D57DC3">
      <w:pPr>
        <w:pStyle w:val="Tekstpodstawowy31"/>
        <w:spacing w:after="0"/>
        <w:jc w:val="center"/>
        <w:rPr>
          <w:color w:val="000000" w:themeColor="text1"/>
          <w:sz w:val="24"/>
          <w:szCs w:val="24"/>
        </w:rPr>
      </w:pPr>
      <w:r w:rsidRPr="00B678CB">
        <w:rPr>
          <w:b/>
          <w:color w:val="000000" w:themeColor="text1"/>
          <w:sz w:val="24"/>
          <w:szCs w:val="24"/>
        </w:rPr>
        <w:t>Postanowienia ogólne</w:t>
      </w:r>
    </w:p>
    <w:p w14:paraId="72C43CB1" w14:textId="77777777" w:rsidR="00AD0040" w:rsidRPr="00B678CB" w:rsidRDefault="00AD0040" w:rsidP="00D57DC3">
      <w:pPr>
        <w:pStyle w:val="Tekstpodstawowy31"/>
        <w:spacing w:after="0"/>
        <w:jc w:val="both"/>
        <w:rPr>
          <w:b/>
          <w:color w:val="000000" w:themeColor="text1"/>
          <w:sz w:val="24"/>
          <w:szCs w:val="24"/>
        </w:rPr>
      </w:pPr>
    </w:p>
    <w:p w14:paraId="6D593CC5" w14:textId="77777777" w:rsidR="00AD0040" w:rsidRPr="00B678CB" w:rsidRDefault="00AD0040" w:rsidP="005C154E">
      <w:pPr>
        <w:tabs>
          <w:tab w:val="left" w:pos="540"/>
        </w:tabs>
        <w:spacing w:line="360" w:lineRule="auto"/>
        <w:jc w:val="both"/>
        <w:rPr>
          <w:color w:val="000000" w:themeColor="text1"/>
        </w:rPr>
      </w:pPr>
      <w:r w:rsidRPr="00B678CB">
        <w:rPr>
          <w:color w:val="000000" w:themeColor="text1"/>
        </w:rPr>
        <w:t>Ilekroć w niniejszym programie jest mowa o:</w:t>
      </w:r>
    </w:p>
    <w:p w14:paraId="24754BBB" w14:textId="48B9B105" w:rsidR="00E01245" w:rsidRPr="00B678CB" w:rsidRDefault="00AD0040" w:rsidP="005C154E">
      <w:pPr>
        <w:numPr>
          <w:ilvl w:val="0"/>
          <w:numId w:val="3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B678CB">
        <w:rPr>
          <w:b/>
          <w:color w:val="000000" w:themeColor="text1"/>
        </w:rPr>
        <w:t>Programie</w:t>
      </w:r>
      <w:r w:rsidRPr="00B678CB">
        <w:rPr>
          <w:color w:val="000000" w:themeColor="text1"/>
        </w:rPr>
        <w:t xml:space="preserve"> - należy przez to rozumieć Program współpracy Gminy Pępowo na rok 202</w:t>
      </w:r>
      <w:r w:rsidR="008825A3">
        <w:rPr>
          <w:color w:val="000000" w:themeColor="text1"/>
        </w:rPr>
        <w:t>5</w:t>
      </w:r>
      <w:r w:rsidRPr="00B678CB">
        <w:rPr>
          <w:color w:val="000000" w:themeColor="text1"/>
        </w:rPr>
        <w:br/>
        <w:t>z organizacjami pozarządowymi oraz podmiotami prowadzącymi działalność pożytku publicznego o których mowa w art. 3 ust. 3 ust. Z dnia 24 kwietnia 2003 r.;</w:t>
      </w:r>
    </w:p>
    <w:p w14:paraId="703B9637" w14:textId="44F67542" w:rsidR="00E01245" w:rsidRPr="00B678CB" w:rsidRDefault="00AD0040" w:rsidP="00080C5D">
      <w:pPr>
        <w:numPr>
          <w:ilvl w:val="0"/>
          <w:numId w:val="3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B678CB">
        <w:rPr>
          <w:b/>
          <w:color w:val="000000" w:themeColor="text1"/>
        </w:rPr>
        <w:t>Ustawie</w:t>
      </w:r>
      <w:r w:rsidRPr="00B678CB">
        <w:rPr>
          <w:color w:val="000000" w:themeColor="text1"/>
        </w:rPr>
        <w:t xml:space="preserve"> - należy przez to rozumieć ustawę z dnia 24 kwietnia 2003 r. o działalności pożytku publicznego i o wolontariacie (</w:t>
      </w:r>
      <w:proofErr w:type="spellStart"/>
      <w:r w:rsidRPr="00B678CB">
        <w:rPr>
          <w:color w:val="000000" w:themeColor="text1"/>
        </w:rPr>
        <w:t>t.j</w:t>
      </w:r>
      <w:proofErr w:type="spellEnd"/>
      <w:r w:rsidRPr="00B678CB">
        <w:rPr>
          <w:color w:val="000000" w:themeColor="text1"/>
        </w:rPr>
        <w:t>. Dz. U. z 202</w:t>
      </w:r>
      <w:r w:rsidR="00065C28">
        <w:rPr>
          <w:color w:val="000000" w:themeColor="text1"/>
        </w:rPr>
        <w:t>4</w:t>
      </w:r>
      <w:r w:rsidRPr="00B678CB">
        <w:rPr>
          <w:color w:val="000000" w:themeColor="text1"/>
        </w:rPr>
        <w:t xml:space="preserve"> r. poz</w:t>
      </w:r>
      <w:r w:rsidR="00B678CB" w:rsidRPr="00B678CB">
        <w:rPr>
          <w:color w:val="000000" w:themeColor="text1"/>
        </w:rPr>
        <w:t>.</w:t>
      </w:r>
      <w:r w:rsidR="001927CD" w:rsidRPr="00B678CB">
        <w:rPr>
          <w:color w:val="000000" w:themeColor="text1"/>
        </w:rPr>
        <w:t xml:space="preserve"> </w:t>
      </w:r>
      <w:r w:rsidR="00065C28">
        <w:rPr>
          <w:color w:val="000000" w:themeColor="text1"/>
        </w:rPr>
        <w:t>1491</w:t>
      </w:r>
      <w:r w:rsidRPr="00B678CB">
        <w:rPr>
          <w:b/>
          <w:color w:val="000000" w:themeColor="text1"/>
        </w:rPr>
        <w:t>)</w:t>
      </w:r>
    </w:p>
    <w:p w14:paraId="7F8A0F13" w14:textId="47D923B4" w:rsidR="00AD0040" w:rsidRPr="00B678CB" w:rsidRDefault="00AD0040" w:rsidP="00080C5D">
      <w:pPr>
        <w:numPr>
          <w:ilvl w:val="0"/>
          <w:numId w:val="3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B678CB">
        <w:rPr>
          <w:b/>
          <w:color w:val="000000" w:themeColor="text1"/>
        </w:rPr>
        <w:t>Organizacje pozarządowe</w:t>
      </w:r>
      <w:r w:rsidRPr="00B678CB">
        <w:rPr>
          <w:color w:val="000000" w:themeColor="text1"/>
        </w:rPr>
        <w:t xml:space="preserve"> - należy przez to rozumieć prowadzące działalność pożytku publicznego podmioty wymienione w  art. 3 ust. 2 i 3 ustawy z dnia 24 kwietnia 2003 roku o działalności pożytku publicznego i wolontariacie i działające na terenie gminy Pępowo lub na rzecz ich mieszkańców;</w:t>
      </w:r>
    </w:p>
    <w:p w14:paraId="6E715219" w14:textId="77777777" w:rsidR="00AD0040" w:rsidRPr="00B678CB" w:rsidRDefault="00AD0040" w:rsidP="00080C5D">
      <w:pPr>
        <w:numPr>
          <w:ilvl w:val="0"/>
          <w:numId w:val="3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B678CB">
        <w:rPr>
          <w:b/>
          <w:color w:val="000000" w:themeColor="text1"/>
        </w:rPr>
        <w:t>Gminie</w:t>
      </w:r>
      <w:r w:rsidRPr="00B678CB">
        <w:rPr>
          <w:color w:val="000000" w:themeColor="text1"/>
        </w:rPr>
        <w:t xml:space="preserve"> - należy przez to rozumieć Gminę Pępowo;</w:t>
      </w:r>
    </w:p>
    <w:p w14:paraId="0C676F36" w14:textId="33B4B42D" w:rsidR="00AD0040" w:rsidRPr="00B678CB" w:rsidRDefault="00AD0040" w:rsidP="00080C5D">
      <w:pPr>
        <w:numPr>
          <w:ilvl w:val="0"/>
          <w:numId w:val="3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B678CB">
        <w:rPr>
          <w:b/>
          <w:color w:val="000000" w:themeColor="text1"/>
        </w:rPr>
        <w:t xml:space="preserve">Komórkach organizacyjnych - </w:t>
      </w:r>
      <w:r w:rsidRPr="00B678CB">
        <w:rPr>
          <w:color w:val="000000" w:themeColor="text1"/>
        </w:rPr>
        <w:t xml:space="preserve">rozumie się przez to Wydział </w:t>
      </w:r>
      <w:r w:rsidR="00A24B71" w:rsidRPr="00B678CB">
        <w:rPr>
          <w:color w:val="000000" w:themeColor="text1"/>
        </w:rPr>
        <w:t>Spraw Obywatelskich</w:t>
      </w:r>
    </w:p>
    <w:p w14:paraId="706780DA" w14:textId="77777777" w:rsidR="00E01245" w:rsidRPr="00B678CB" w:rsidRDefault="00AD0040" w:rsidP="00080C5D">
      <w:pPr>
        <w:numPr>
          <w:ilvl w:val="0"/>
          <w:numId w:val="3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B678CB">
        <w:rPr>
          <w:b/>
          <w:color w:val="000000" w:themeColor="text1"/>
        </w:rPr>
        <w:t>Konkursie</w:t>
      </w:r>
      <w:r w:rsidRPr="00B678CB">
        <w:rPr>
          <w:color w:val="000000" w:themeColor="text1"/>
        </w:rPr>
        <w:t xml:space="preserve"> - należy przez to rozumieć otwarty konkurs ofert, o którym mowa w art. 11 ust. 2 ustawy;</w:t>
      </w:r>
    </w:p>
    <w:p w14:paraId="0F650DE8" w14:textId="4ECC09BA" w:rsidR="00AD0040" w:rsidRPr="00B678CB" w:rsidRDefault="00AD0040" w:rsidP="00080C5D">
      <w:pPr>
        <w:numPr>
          <w:ilvl w:val="0"/>
          <w:numId w:val="3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B678CB">
        <w:rPr>
          <w:b/>
          <w:color w:val="000000" w:themeColor="text1"/>
        </w:rPr>
        <w:t>Dotacji</w:t>
      </w:r>
      <w:r w:rsidRPr="00B678CB">
        <w:rPr>
          <w:color w:val="000000" w:themeColor="text1"/>
        </w:rPr>
        <w:t xml:space="preserve"> - rozumie się przez to dotację w rozumieniu ustawy z dnia 27 sierpnia 2009 r. o</w:t>
      </w:r>
      <w:r w:rsidR="00E01245" w:rsidRPr="00B678CB">
        <w:rPr>
          <w:color w:val="000000" w:themeColor="text1"/>
        </w:rPr>
        <w:t> </w:t>
      </w:r>
      <w:r w:rsidRPr="00B678CB">
        <w:rPr>
          <w:color w:val="000000" w:themeColor="text1"/>
        </w:rPr>
        <w:t>finansach publicznych z dnia 27 sierpnia 2009 r. o finansach publicznych rozumie się przez to dotację w rozumieniu art. 127 ust. 1 pkt 1 lit. e oraz art. 221 ustawy z</w:t>
      </w:r>
      <w:r w:rsidR="00F84CCC" w:rsidRPr="00B678CB">
        <w:rPr>
          <w:color w:val="000000" w:themeColor="text1"/>
        </w:rPr>
        <w:t> </w:t>
      </w:r>
      <w:r w:rsidRPr="00B678CB">
        <w:rPr>
          <w:color w:val="000000" w:themeColor="text1"/>
        </w:rPr>
        <w:t>dnia 27 sierpnia 2009 r. o finansach publicznych (</w:t>
      </w:r>
      <w:proofErr w:type="spellStart"/>
      <w:r w:rsidR="00F84CCC" w:rsidRPr="00B678CB">
        <w:rPr>
          <w:color w:val="000000" w:themeColor="text1"/>
        </w:rPr>
        <w:t>t.j</w:t>
      </w:r>
      <w:proofErr w:type="spellEnd"/>
      <w:r w:rsidR="00F84CCC" w:rsidRPr="00B678CB">
        <w:rPr>
          <w:color w:val="000000" w:themeColor="text1"/>
        </w:rPr>
        <w:t xml:space="preserve">. </w:t>
      </w:r>
      <w:r w:rsidRPr="00B678CB">
        <w:rPr>
          <w:color w:val="000000" w:themeColor="text1"/>
        </w:rPr>
        <w:t>Dz. U. z 20</w:t>
      </w:r>
      <w:r w:rsidR="00F84CCC" w:rsidRPr="00B678CB">
        <w:rPr>
          <w:color w:val="000000" w:themeColor="text1"/>
        </w:rPr>
        <w:t>2</w:t>
      </w:r>
      <w:r w:rsidR="00065C28">
        <w:rPr>
          <w:color w:val="000000" w:themeColor="text1"/>
        </w:rPr>
        <w:t>4</w:t>
      </w:r>
      <w:r w:rsidRPr="00B678CB">
        <w:rPr>
          <w:color w:val="000000" w:themeColor="text1"/>
        </w:rPr>
        <w:t xml:space="preserve"> r. poz. </w:t>
      </w:r>
      <w:r w:rsidR="00065C28">
        <w:rPr>
          <w:color w:val="000000" w:themeColor="text1"/>
        </w:rPr>
        <w:t>1530</w:t>
      </w:r>
      <w:r w:rsidRPr="00B678CB">
        <w:rPr>
          <w:color w:val="000000" w:themeColor="text1"/>
        </w:rPr>
        <w:t>)</w:t>
      </w:r>
      <w:r w:rsidR="00E01245" w:rsidRPr="00B678CB">
        <w:rPr>
          <w:color w:val="000000" w:themeColor="text1"/>
        </w:rPr>
        <w:t>;</w:t>
      </w:r>
    </w:p>
    <w:p w14:paraId="32D3413E" w14:textId="77777777" w:rsidR="00AD0040" w:rsidRPr="00B678CB" w:rsidRDefault="00AD0040" w:rsidP="00080C5D">
      <w:pPr>
        <w:numPr>
          <w:ilvl w:val="0"/>
          <w:numId w:val="3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B678CB">
        <w:rPr>
          <w:b/>
          <w:color w:val="000000" w:themeColor="text1"/>
        </w:rPr>
        <w:t xml:space="preserve">Podmiotach Programu - </w:t>
      </w:r>
      <w:r w:rsidRPr="00B678CB">
        <w:rPr>
          <w:color w:val="000000" w:themeColor="text1"/>
        </w:rPr>
        <w:t xml:space="preserve">rozumie się przez to organizacje pozarządowe oraz inne podmioty prowadzące działalność pożytku publicznego, o których mowa w art. 3 ustawy; </w:t>
      </w:r>
    </w:p>
    <w:p w14:paraId="2594CB42" w14:textId="77777777" w:rsidR="00E01245" w:rsidRPr="00B678CB" w:rsidRDefault="00AD0040" w:rsidP="00080C5D">
      <w:pPr>
        <w:numPr>
          <w:ilvl w:val="0"/>
          <w:numId w:val="3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B678CB">
        <w:rPr>
          <w:rStyle w:val="Pogrubienie"/>
          <w:color w:val="000000" w:themeColor="text1"/>
        </w:rPr>
        <w:t xml:space="preserve">Zadaniu publicznym - </w:t>
      </w:r>
      <w:r w:rsidRPr="00B678CB">
        <w:rPr>
          <w:rStyle w:val="Pogrubienie"/>
          <w:b w:val="0"/>
          <w:color w:val="000000" w:themeColor="text1"/>
        </w:rPr>
        <w:t>rozumie się przez to zadania określone w art. 4 ustawy</w:t>
      </w:r>
      <w:r w:rsidR="00E01245" w:rsidRPr="00B678CB">
        <w:rPr>
          <w:rStyle w:val="Pogrubienie"/>
          <w:b w:val="0"/>
          <w:color w:val="000000" w:themeColor="text1"/>
        </w:rPr>
        <w:t>;</w:t>
      </w:r>
    </w:p>
    <w:p w14:paraId="1CEA1EAA" w14:textId="77777777" w:rsidR="00E01245" w:rsidRPr="00B678CB" w:rsidRDefault="00AD0040" w:rsidP="00080C5D">
      <w:pPr>
        <w:numPr>
          <w:ilvl w:val="0"/>
          <w:numId w:val="3"/>
        </w:numPr>
        <w:tabs>
          <w:tab w:val="left" w:pos="360"/>
        </w:tabs>
        <w:spacing w:line="360" w:lineRule="auto"/>
        <w:ind w:left="360"/>
        <w:jc w:val="both"/>
        <w:rPr>
          <w:rStyle w:val="Pogrubienie"/>
          <w:b w:val="0"/>
          <w:bCs w:val="0"/>
          <w:color w:val="000000" w:themeColor="text1"/>
        </w:rPr>
      </w:pPr>
      <w:r w:rsidRPr="00B678CB">
        <w:rPr>
          <w:rStyle w:val="Pogrubienie"/>
          <w:color w:val="000000" w:themeColor="text1"/>
        </w:rPr>
        <w:t>Wójcie</w:t>
      </w:r>
      <w:r w:rsidRPr="00B678CB">
        <w:rPr>
          <w:rStyle w:val="Pogrubienie"/>
          <w:b w:val="0"/>
          <w:bCs w:val="0"/>
          <w:color w:val="000000" w:themeColor="text1"/>
        </w:rPr>
        <w:t xml:space="preserve"> </w:t>
      </w:r>
      <w:r w:rsidRPr="00B678CB">
        <w:rPr>
          <w:rStyle w:val="Pogrubienie"/>
          <w:color w:val="000000" w:themeColor="text1"/>
        </w:rPr>
        <w:t>–</w:t>
      </w:r>
      <w:r w:rsidRPr="00B678CB">
        <w:rPr>
          <w:rStyle w:val="Pogrubienie"/>
          <w:b w:val="0"/>
          <w:bCs w:val="0"/>
          <w:color w:val="000000" w:themeColor="text1"/>
        </w:rPr>
        <w:t xml:space="preserve"> rozumie się przez to Wójta Gminy Pępowo</w:t>
      </w:r>
      <w:r w:rsidR="00E01245" w:rsidRPr="00B678CB">
        <w:rPr>
          <w:rStyle w:val="Pogrubienie"/>
          <w:b w:val="0"/>
          <w:bCs w:val="0"/>
          <w:color w:val="000000" w:themeColor="text1"/>
        </w:rPr>
        <w:t>;</w:t>
      </w:r>
    </w:p>
    <w:p w14:paraId="6FDFAC12" w14:textId="7B94F78F" w:rsidR="00AD0040" w:rsidRPr="00B678CB" w:rsidRDefault="00AD0040" w:rsidP="00080C5D">
      <w:pPr>
        <w:numPr>
          <w:ilvl w:val="0"/>
          <w:numId w:val="3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B678CB">
        <w:rPr>
          <w:b/>
          <w:bCs/>
          <w:color w:val="000000" w:themeColor="text1"/>
        </w:rPr>
        <w:t>Trybie pozakonkursowym</w:t>
      </w:r>
      <w:r w:rsidRPr="00B678CB">
        <w:rPr>
          <w:color w:val="000000" w:themeColor="text1"/>
        </w:rPr>
        <w:t xml:space="preserve"> – rozumie się przez to tryb realizacji zadań publicznych realizowany przez organizacje pozarządowe z pominięciem otwartego konkursu ofert, określony w art. 19a Ustawy. </w:t>
      </w:r>
    </w:p>
    <w:p w14:paraId="0EB279EB" w14:textId="77777777" w:rsidR="00AD0040" w:rsidRPr="00DB46F4" w:rsidRDefault="00AD0040" w:rsidP="00080C5D">
      <w:pPr>
        <w:spacing w:line="360" w:lineRule="auto"/>
        <w:jc w:val="both"/>
        <w:rPr>
          <w:color w:val="000000" w:themeColor="text1"/>
        </w:rPr>
      </w:pPr>
    </w:p>
    <w:p w14:paraId="6FFBDD72" w14:textId="77777777" w:rsidR="00AD0040" w:rsidRPr="00DB46F4" w:rsidRDefault="00AD0040" w:rsidP="00080C5D">
      <w:pPr>
        <w:spacing w:line="360" w:lineRule="auto"/>
        <w:jc w:val="center"/>
        <w:rPr>
          <w:color w:val="000000" w:themeColor="text1"/>
        </w:rPr>
      </w:pPr>
      <w:r w:rsidRPr="00DB46F4">
        <w:rPr>
          <w:b/>
          <w:color w:val="000000" w:themeColor="text1"/>
        </w:rPr>
        <w:t>§ 2</w:t>
      </w:r>
    </w:p>
    <w:p w14:paraId="2C6B5DA5" w14:textId="77777777" w:rsidR="00AD0040" w:rsidRPr="00DB46F4" w:rsidRDefault="00AD0040" w:rsidP="007B2FF7">
      <w:pPr>
        <w:pStyle w:val="NormalnyWeb"/>
        <w:spacing w:before="0" w:after="0"/>
        <w:jc w:val="center"/>
        <w:rPr>
          <w:color w:val="000000" w:themeColor="text1"/>
        </w:rPr>
      </w:pPr>
      <w:r w:rsidRPr="00DB46F4">
        <w:rPr>
          <w:b/>
          <w:color w:val="000000" w:themeColor="text1"/>
        </w:rPr>
        <w:t>Cel główny i cele szczegółowe programu</w:t>
      </w:r>
    </w:p>
    <w:p w14:paraId="2DF446E7" w14:textId="77777777" w:rsidR="00AD0040" w:rsidRPr="00DB46F4" w:rsidRDefault="00AD0040" w:rsidP="007B2FF7">
      <w:pPr>
        <w:pStyle w:val="NormalnyWeb"/>
        <w:spacing w:before="0" w:after="0"/>
        <w:jc w:val="both"/>
        <w:rPr>
          <w:b/>
          <w:color w:val="000000" w:themeColor="text1"/>
        </w:rPr>
      </w:pPr>
    </w:p>
    <w:p w14:paraId="2C1845D5" w14:textId="7CB04957" w:rsidR="00AD0040" w:rsidRPr="00DB46F4" w:rsidRDefault="00AD0040" w:rsidP="007B2FF7">
      <w:pPr>
        <w:pStyle w:val="NormalnyWeb"/>
        <w:spacing w:before="0" w:after="0"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lastRenderedPageBreak/>
        <w:t>Celem głównym jest budowanie partnerstwa pomiędzy Gminą Pępowo a organizacjami pozarządowymi i innymi podmiotami, służącego rozpoznawaniu i zaspokajaniu potrzeb mieszkańców oraz wzmacnianiu roli aktywności obywatelskiej w rozwiązywaniu problemów lokalnych. Cele szczegółowe programu</w:t>
      </w:r>
      <w:r w:rsidRPr="00DB46F4">
        <w:rPr>
          <w:b/>
          <w:color w:val="000000" w:themeColor="text1"/>
        </w:rPr>
        <w:t>:</w:t>
      </w:r>
    </w:p>
    <w:p w14:paraId="3A3BD04D" w14:textId="77777777" w:rsidR="00AD0040" w:rsidRPr="00DB46F4" w:rsidRDefault="00AD0040" w:rsidP="00080C5D">
      <w:pPr>
        <w:pStyle w:val="NormalnyWeb"/>
        <w:numPr>
          <w:ilvl w:val="0"/>
          <w:numId w:val="8"/>
        </w:numPr>
        <w:spacing w:before="0" w:after="0"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 xml:space="preserve">kształtowanie lokalnego społeczeństwa obywatelskiego i wspomaganie rozwoju społeczności lokalnych, w tym: </w:t>
      </w:r>
    </w:p>
    <w:p w14:paraId="23B2DE3C" w14:textId="0A715B91" w:rsidR="00AD0040" w:rsidRPr="00DB46F4" w:rsidRDefault="00AD0040" w:rsidP="00080C5D">
      <w:pPr>
        <w:pStyle w:val="NormalnyWeb"/>
        <w:numPr>
          <w:ilvl w:val="1"/>
          <w:numId w:val="8"/>
        </w:numPr>
        <w:spacing w:before="0" w:after="0"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organizowanie i wspieranie działań społecznych i inicjatyw obywatelskich na rzecz Gminy i rozwoju więzi lokalnych</w:t>
      </w:r>
      <w:r w:rsidR="00111A10" w:rsidRPr="00DB46F4">
        <w:rPr>
          <w:color w:val="000000" w:themeColor="text1"/>
        </w:rPr>
        <w:t>;</w:t>
      </w:r>
    </w:p>
    <w:p w14:paraId="2004697C" w14:textId="5AF2B485" w:rsidR="00AD0040" w:rsidRPr="00DB46F4" w:rsidRDefault="00AD0040" w:rsidP="00080C5D">
      <w:pPr>
        <w:pStyle w:val="NormalnyWeb"/>
        <w:numPr>
          <w:ilvl w:val="1"/>
          <w:numId w:val="8"/>
        </w:numPr>
        <w:spacing w:before="0" w:after="0"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rozwijanie poczucia przynależności do społeczności lokalnej</w:t>
      </w:r>
      <w:r w:rsidR="00111A10" w:rsidRPr="00DB46F4">
        <w:rPr>
          <w:color w:val="000000" w:themeColor="text1"/>
        </w:rPr>
        <w:t>;</w:t>
      </w:r>
    </w:p>
    <w:p w14:paraId="644F6AAC" w14:textId="395512BA" w:rsidR="00AD0040" w:rsidRPr="00DB46F4" w:rsidRDefault="00AD0040" w:rsidP="00080C5D">
      <w:pPr>
        <w:pStyle w:val="NormalnyWeb"/>
        <w:numPr>
          <w:ilvl w:val="1"/>
          <w:numId w:val="8"/>
        </w:numPr>
        <w:spacing w:before="0" w:after="0"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umacnianie w świadomości społecznej, poczucia odpowiedzialności za siebie, swoje otoczenie, wspólnotę lokalną oraz jej tradycję</w:t>
      </w:r>
      <w:r w:rsidR="00111A10" w:rsidRPr="00DB46F4">
        <w:rPr>
          <w:color w:val="000000" w:themeColor="text1"/>
        </w:rPr>
        <w:t>;</w:t>
      </w:r>
    </w:p>
    <w:p w14:paraId="55BC4444" w14:textId="43731054" w:rsidR="00AD0040" w:rsidRPr="00DB46F4" w:rsidRDefault="00AD0040" w:rsidP="00080C5D">
      <w:pPr>
        <w:pStyle w:val="NormalnyWeb"/>
        <w:numPr>
          <w:ilvl w:val="1"/>
          <w:numId w:val="8"/>
        </w:numPr>
        <w:spacing w:before="0" w:after="0"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promocję postaw obywatelskich i prospołecznych</w:t>
      </w:r>
      <w:r w:rsidR="00111A10" w:rsidRPr="00DB46F4">
        <w:rPr>
          <w:color w:val="000000" w:themeColor="text1"/>
        </w:rPr>
        <w:t>;</w:t>
      </w:r>
    </w:p>
    <w:p w14:paraId="3293C13E" w14:textId="0F87B29C" w:rsidR="00AD0040" w:rsidRPr="00DB46F4" w:rsidRDefault="00AD0040" w:rsidP="00080C5D">
      <w:pPr>
        <w:pStyle w:val="NormalnyWeb"/>
        <w:numPr>
          <w:ilvl w:val="1"/>
          <w:numId w:val="8"/>
        </w:numPr>
        <w:spacing w:before="0" w:after="0"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zwiększenie udziału mieszkańców w rozwiązywaniu lokalnych problemów</w:t>
      </w:r>
      <w:r w:rsidR="00111A10" w:rsidRPr="00DB46F4">
        <w:rPr>
          <w:color w:val="000000" w:themeColor="text1"/>
        </w:rPr>
        <w:t>;</w:t>
      </w:r>
    </w:p>
    <w:p w14:paraId="69692783" w14:textId="7EF83689" w:rsidR="00AD0040" w:rsidRPr="00DB46F4" w:rsidRDefault="00AD0040" w:rsidP="00080C5D">
      <w:pPr>
        <w:pStyle w:val="NormalnyWeb"/>
        <w:numPr>
          <w:ilvl w:val="1"/>
          <w:numId w:val="8"/>
        </w:numPr>
        <w:spacing w:before="0" w:after="0"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tworzenie warunków do zwiększenia aktywności społecznej mieszkańców Gminy</w:t>
      </w:r>
      <w:r w:rsidR="00111A10" w:rsidRPr="00DB46F4">
        <w:rPr>
          <w:color w:val="000000" w:themeColor="text1"/>
        </w:rPr>
        <w:t>;</w:t>
      </w:r>
    </w:p>
    <w:p w14:paraId="021DAB14" w14:textId="2A3BFDDD" w:rsidR="00AD0040" w:rsidRPr="00DB46F4" w:rsidRDefault="00AD0040" w:rsidP="00080C5D">
      <w:pPr>
        <w:pStyle w:val="NormalnyWeb"/>
        <w:numPr>
          <w:ilvl w:val="1"/>
          <w:numId w:val="8"/>
        </w:numPr>
        <w:spacing w:before="0" w:after="0"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tworzenie warunków do wyrównywania szans niepełnosprawnych członków społeczności Gminy, w każdym aspekcie życia społeczności</w:t>
      </w:r>
      <w:r w:rsidR="00111A10" w:rsidRPr="00DB46F4">
        <w:rPr>
          <w:color w:val="000000" w:themeColor="text1"/>
        </w:rPr>
        <w:t>;</w:t>
      </w:r>
    </w:p>
    <w:p w14:paraId="4738D39D" w14:textId="02EA80A3" w:rsidR="00AD0040" w:rsidRPr="00DB46F4" w:rsidRDefault="00AD0040" w:rsidP="00080C5D">
      <w:pPr>
        <w:pStyle w:val="NormalnyWeb"/>
        <w:numPr>
          <w:ilvl w:val="0"/>
          <w:numId w:val="8"/>
        </w:numPr>
        <w:spacing w:before="0" w:after="0"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podnoszenie skuteczności i efektywności działań w sferze zadań publicznych</w:t>
      </w:r>
      <w:r w:rsidR="00111A10" w:rsidRPr="00DB46F4">
        <w:rPr>
          <w:color w:val="000000" w:themeColor="text1"/>
        </w:rPr>
        <w:t>;</w:t>
      </w:r>
    </w:p>
    <w:p w14:paraId="6A1B1476" w14:textId="2CFD9A0D" w:rsidR="00AD0040" w:rsidRPr="00DB46F4" w:rsidRDefault="00AD0040" w:rsidP="00080C5D">
      <w:pPr>
        <w:pStyle w:val="NormalnyWeb"/>
        <w:numPr>
          <w:ilvl w:val="0"/>
          <w:numId w:val="8"/>
        </w:numPr>
        <w:spacing w:before="0" w:after="0"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wzmocnienie pozycji organizacji i zapewnienie im równych z innymi podmiotami szans w</w:t>
      </w:r>
      <w:r w:rsidR="00111A10" w:rsidRPr="00DB46F4">
        <w:rPr>
          <w:color w:val="000000" w:themeColor="text1"/>
        </w:rPr>
        <w:t> </w:t>
      </w:r>
      <w:r w:rsidRPr="00DB46F4">
        <w:rPr>
          <w:color w:val="000000" w:themeColor="text1"/>
        </w:rPr>
        <w:t>realizacji zadań publicznych, przez wspieranie oraz powierzanie im zadań, z</w:t>
      </w:r>
      <w:r w:rsidR="00111A10" w:rsidRPr="00DB46F4">
        <w:rPr>
          <w:color w:val="000000" w:themeColor="text1"/>
        </w:rPr>
        <w:t> </w:t>
      </w:r>
      <w:r w:rsidRPr="00DB46F4">
        <w:rPr>
          <w:color w:val="000000" w:themeColor="text1"/>
        </w:rPr>
        <w:t>jednoczesnym zapewnieniem odpowiednich środków na ich realizację</w:t>
      </w:r>
      <w:r w:rsidR="00111A10" w:rsidRPr="00DB46F4">
        <w:rPr>
          <w:color w:val="000000" w:themeColor="text1"/>
        </w:rPr>
        <w:t>;</w:t>
      </w:r>
    </w:p>
    <w:p w14:paraId="2BECEF53" w14:textId="11955A49" w:rsidR="00AD0040" w:rsidRPr="00DB46F4" w:rsidRDefault="00AD0040" w:rsidP="00080C5D">
      <w:pPr>
        <w:pStyle w:val="NormalnyWeb"/>
        <w:numPr>
          <w:ilvl w:val="0"/>
          <w:numId w:val="8"/>
        </w:numPr>
        <w:spacing w:before="0" w:after="0"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realizację zadań publicznych określonych w ustawie</w:t>
      </w:r>
      <w:r w:rsidR="00111A10" w:rsidRPr="00DB46F4">
        <w:rPr>
          <w:color w:val="000000" w:themeColor="text1"/>
        </w:rPr>
        <w:t>;</w:t>
      </w:r>
    </w:p>
    <w:p w14:paraId="3BA611AE" w14:textId="2F404BD3" w:rsidR="00AD0040" w:rsidRPr="00DB46F4" w:rsidRDefault="00AD0040" w:rsidP="00080C5D">
      <w:pPr>
        <w:pStyle w:val="NormalnyWeb"/>
        <w:numPr>
          <w:ilvl w:val="0"/>
          <w:numId w:val="8"/>
        </w:numPr>
        <w:spacing w:before="0" w:after="0"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prowadzenie nowatorskich i efektywnych działań na rzecz Gminy oraz tworzenie systemowych rozwiązań dla ważnych problemów społecznych</w:t>
      </w:r>
      <w:r w:rsidR="00111A10" w:rsidRPr="00DB46F4">
        <w:rPr>
          <w:color w:val="000000" w:themeColor="text1"/>
        </w:rPr>
        <w:t>;</w:t>
      </w:r>
    </w:p>
    <w:p w14:paraId="6D010179" w14:textId="77777777" w:rsidR="00AD0040" w:rsidRPr="00DB46F4" w:rsidRDefault="00AD0040" w:rsidP="00080C5D">
      <w:pPr>
        <w:pStyle w:val="NormalnyWeb"/>
        <w:numPr>
          <w:ilvl w:val="0"/>
          <w:numId w:val="8"/>
        </w:numPr>
        <w:spacing w:before="0" w:after="0"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uzupełnienie działań Gminy w zakresie nieobjętym przez struktury samorządowe.</w:t>
      </w:r>
    </w:p>
    <w:p w14:paraId="5AA260D0" w14:textId="6D014B60" w:rsidR="00AD0040" w:rsidRDefault="00AD0040" w:rsidP="00080C5D">
      <w:pPr>
        <w:spacing w:line="360" w:lineRule="auto"/>
        <w:jc w:val="both"/>
        <w:rPr>
          <w:b/>
          <w:color w:val="000000" w:themeColor="text1"/>
        </w:rPr>
      </w:pPr>
    </w:p>
    <w:p w14:paraId="65B5944A" w14:textId="77777777" w:rsidR="005C154E" w:rsidRPr="00DB46F4" w:rsidRDefault="005C154E" w:rsidP="00080C5D">
      <w:pPr>
        <w:spacing w:line="360" w:lineRule="auto"/>
        <w:jc w:val="both"/>
        <w:rPr>
          <w:b/>
          <w:color w:val="000000" w:themeColor="text1"/>
        </w:rPr>
      </w:pPr>
    </w:p>
    <w:p w14:paraId="2268EE18" w14:textId="77777777" w:rsidR="00AD0040" w:rsidRPr="00DB46F4" w:rsidRDefault="00AD0040" w:rsidP="00080C5D">
      <w:pPr>
        <w:spacing w:line="360" w:lineRule="auto"/>
        <w:jc w:val="center"/>
        <w:rPr>
          <w:color w:val="000000" w:themeColor="text1"/>
        </w:rPr>
      </w:pPr>
      <w:r w:rsidRPr="00DB46F4">
        <w:rPr>
          <w:b/>
          <w:color w:val="000000" w:themeColor="text1"/>
        </w:rPr>
        <w:t>§ 3</w:t>
      </w:r>
    </w:p>
    <w:p w14:paraId="2E82E317" w14:textId="0EAF82FD" w:rsidR="00AD0040" w:rsidRPr="00DB46F4" w:rsidRDefault="00AD0040" w:rsidP="007B2FF7">
      <w:pPr>
        <w:jc w:val="center"/>
        <w:rPr>
          <w:color w:val="000000" w:themeColor="text1"/>
        </w:rPr>
      </w:pPr>
      <w:r w:rsidRPr="00DB46F4">
        <w:rPr>
          <w:b/>
          <w:color w:val="000000" w:themeColor="text1"/>
        </w:rPr>
        <w:t>Zasady współpracy</w:t>
      </w:r>
    </w:p>
    <w:p w14:paraId="6E4EB10F" w14:textId="77777777" w:rsidR="00AD0040" w:rsidRPr="00DB46F4" w:rsidRDefault="00AD0040" w:rsidP="007B2FF7">
      <w:pPr>
        <w:jc w:val="both"/>
        <w:rPr>
          <w:b/>
          <w:color w:val="000000" w:themeColor="text1"/>
        </w:rPr>
      </w:pPr>
    </w:p>
    <w:p w14:paraId="5BEB8622" w14:textId="77777777" w:rsidR="00AD0040" w:rsidRPr="00DB46F4" w:rsidRDefault="00AD0040" w:rsidP="007B2FF7">
      <w:pPr>
        <w:spacing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 xml:space="preserve">1. Współpraca Gminy z organizacjami pozarządowymi i podmiotami prowadzącymi działalność pożytku publicznego opiera się na zasadach: </w:t>
      </w:r>
    </w:p>
    <w:p w14:paraId="75859F97" w14:textId="77777777" w:rsidR="00AD0040" w:rsidRPr="00DB46F4" w:rsidRDefault="00AD0040" w:rsidP="00080C5D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DB46F4">
        <w:rPr>
          <w:bCs/>
          <w:color w:val="000000" w:themeColor="text1"/>
        </w:rPr>
        <w:t>pomocniczo</w:t>
      </w:r>
      <w:r w:rsidRPr="00DB46F4">
        <w:rPr>
          <w:color w:val="000000" w:themeColor="text1"/>
        </w:rPr>
        <w:t>ś</w:t>
      </w:r>
      <w:r w:rsidRPr="00DB46F4">
        <w:rPr>
          <w:bCs/>
          <w:color w:val="000000" w:themeColor="text1"/>
        </w:rPr>
        <w:t>ci i suwerenno</w:t>
      </w:r>
      <w:r w:rsidRPr="00DB46F4">
        <w:rPr>
          <w:color w:val="000000" w:themeColor="text1"/>
        </w:rPr>
        <w:t>ś</w:t>
      </w:r>
      <w:r w:rsidRPr="00DB46F4">
        <w:rPr>
          <w:bCs/>
          <w:color w:val="000000" w:themeColor="text1"/>
        </w:rPr>
        <w:t>ci stron</w:t>
      </w:r>
      <w:r w:rsidRPr="00DB46F4">
        <w:rPr>
          <w:b/>
          <w:bCs/>
          <w:color w:val="000000" w:themeColor="text1"/>
        </w:rPr>
        <w:t xml:space="preserve">: </w:t>
      </w:r>
      <w:r w:rsidRPr="00DB46F4">
        <w:rPr>
          <w:color w:val="000000" w:themeColor="text1"/>
        </w:rPr>
        <w:t xml:space="preserve">organ Gminy, respektując odrębność i suwerenność zorganizowanych wspólnot obywateli, uznając ich prawo do samodzielnego definiowania </w:t>
      </w:r>
      <w:r w:rsidRPr="00DB46F4">
        <w:rPr>
          <w:color w:val="000000" w:themeColor="text1"/>
        </w:rPr>
        <w:br/>
        <w:t xml:space="preserve">i rozwiązywania problemów, w tym należących także do sfery zadań publicznych i w takim </w:t>
      </w:r>
      <w:r w:rsidRPr="00DB46F4">
        <w:rPr>
          <w:color w:val="000000" w:themeColor="text1"/>
        </w:rPr>
        <w:lastRenderedPageBreak/>
        <w:t xml:space="preserve">zakresie, współpracują z podmiotami Programu, a także wspierają ich działalność oraz umożliwiają realizację zadań publicznych na zasadach i w formie określonej w ustawie; </w:t>
      </w:r>
    </w:p>
    <w:p w14:paraId="22484A82" w14:textId="77777777" w:rsidR="00AD0040" w:rsidRPr="00DB46F4" w:rsidRDefault="00AD0040" w:rsidP="00080C5D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DB46F4">
        <w:rPr>
          <w:bCs/>
          <w:color w:val="000000" w:themeColor="text1"/>
        </w:rPr>
        <w:t>partnerstwa</w:t>
      </w:r>
      <w:r w:rsidRPr="00DB46F4">
        <w:rPr>
          <w:b/>
          <w:bCs/>
          <w:color w:val="000000" w:themeColor="text1"/>
        </w:rPr>
        <w:t xml:space="preserve">: </w:t>
      </w:r>
      <w:r w:rsidRPr="00DB46F4">
        <w:rPr>
          <w:bCs/>
          <w:color w:val="000000" w:themeColor="text1"/>
        </w:rPr>
        <w:t>Gmina</w:t>
      </w:r>
      <w:r w:rsidRPr="00DB46F4">
        <w:rPr>
          <w:color w:val="000000" w:themeColor="text1"/>
        </w:rPr>
        <w:t xml:space="preserve"> traktuje organizacje pozarządowe jako równoprawnych partnerów </w:t>
      </w:r>
      <w:r w:rsidRPr="00DB46F4">
        <w:rPr>
          <w:color w:val="000000" w:themeColor="text1"/>
        </w:rPr>
        <w:br/>
        <w:t>w definiowaniu problemów społecznych, określaniu sposobów ich rozwiązywania oraz realizacji zadań publicznych, przez co oczekuje od organizacji pozarządowych aktywnego uczestnictwa w realizacji form wynikających ze współpracy;</w:t>
      </w:r>
    </w:p>
    <w:p w14:paraId="4A5F315F" w14:textId="77777777" w:rsidR="00AD0040" w:rsidRPr="00DB46F4" w:rsidRDefault="00AD0040" w:rsidP="00080C5D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DB46F4">
        <w:rPr>
          <w:bCs/>
          <w:color w:val="000000" w:themeColor="text1"/>
        </w:rPr>
        <w:t>efektywno</w:t>
      </w:r>
      <w:r w:rsidRPr="00DB46F4">
        <w:rPr>
          <w:color w:val="000000" w:themeColor="text1"/>
        </w:rPr>
        <w:t>ś</w:t>
      </w:r>
      <w:r w:rsidRPr="00DB46F4">
        <w:rPr>
          <w:bCs/>
          <w:color w:val="000000" w:themeColor="text1"/>
        </w:rPr>
        <w:t>ci:</w:t>
      </w:r>
      <w:r w:rsidRPr="00DB46F4">
        <w:rPr>
          <w:b/>
          <w:bCs/>
          <w:color w:val="000000" w:themeColor="text1"/>
        </w:rPr>
        <w:t xml:space="preserve"> </w:t>
      </w:r>
      <w:r w:rsidRPr="00DB46F4">
        <w:rPr>
          <w:color w:val="000000" w:themeColor="text1"/>
        </w:rPr>
        <w:t>Gmina będzie dokonywało wyboru najbardziej efektywnego sposobu realizacji zadań publicznych przez organizacje pozarządowe, oczekując od organizacji sporządzania ofert zgodnie z wymaganiami przedstawionymi w specyfikacji zadania, rzetelnej realizacji powierzonych zadań, wywiązywania się z obowiązków rozliczenia finansowego i sprawozdawczości;</w:t>
      </w:r>
    </w:p>
    <w:p w14:paraId="40F5E2AD" w14:textId="77777777" w:rsidR="00AD0040" w:rsidRPr="00DB46F4" w:rsidRDefault="00AD0040" w:rsidP="00080C5D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DB46F4">
        <w:rPr>
          <w:bCs/>
          <w:color w:val="000000" w:themeColor="text1"/>
        </w:rPr>
        <w:t>uczciwej konkurencji</w:t>
      </w:r>
      <w:r w:rsidRPr="00DB46F4">
        <w:rPr>
          <w:b/>
          <w:bCs/>
          <w:color w:val="000000" w:themeColor="text1"/>
        </w:rPr>
        <w:t xml:space="preserve">: </w:t>
      </w:r>
      <w:r w:rsidRPr="00DB46F4">
        <w:rPr>
          <w:color w:val="000000" w:themeColor="text1"/>
        </w:rPr>
        <w:t>Gmina będzie równorzędnie traktowało organizacje pozarządowe przy realizacji zadań publicznych, ogłaszając w tym samym czasie takie same założenia określające zadanie oraz stosując takie same kryteria oceny zgłoszonych ofert konkurujących podmiotów;</w:t>
      </w:r>
    </w:p>
    <w:p w14:paraId="7C3ADBFB" w14:textId="77777777" w:rsidR="008311E9" w:rsidRPr="00DB46F4" w:rsidRDefault="00AD0040" w:rsidP="00080C5D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DB46F4">
        <w:rPr>
          <w:bCs/>
          <w:color w:val="000000" w:themeColor="text1"/>
        </w:rPr>
        <w:t>jawno</w:t>
      </w:r>
      <w:r w:rsidRPr="00DB46F4">
        <w:rPr>
          <w:color w:val="000000" w:themeColor="text1"/>
        </w:rPr>
        <w:t>ś</w:t>
      </w:r>
      <w:r w:rsidRPr="00DB46F4">
        <w:rPr>
          <w:bCs/>
          <w:color w:val="000000" w:themeColor="text1"/>
        </w:rPr>
        <w:t>ci</w:t>
      </w:r>
      <w:r w:rsidRPr="00DB46F4">
        <w:rPr>
          <w:b/>
          <w:bCs/>
          <w:color w:val="000000" w:themeColor="text1"/>
        </w:rPr>
        <w:t xml:space="preserve">: </w:t>
      </w:r>
      <w:r w:rsidRPr="00DB46F4">
        <w:rPr>
          <w:color w:val="000000" w:themeColor="text1"/>
        </w:rPr>
        <w:t xml:space="preserve">Gmina będzie dążyło do tego, aby wszelkie możliwości współpracy </w:t>
      </w:r>
      <w:r w:rsidRPr="00DB46F4">
        <w:rPr>
          <w:color w:val="000000" w:themeColor="text1"/>
        </w:rPr>
        <w:br/>
        <w:t>z organizacjami były powszechnie wiadome i dostępne oraz jasne i zrozumiałe w zakresie stosowanych procedur i kryteriów podejmowania decyzji, jak również w obszarze zamiarów, celów i środków przeznaczonych na realizację zadań publicznych;</w:t>
      </w:r>
    </w:p>
    <w:p w14:paraId="6169C785" w14:textId="1441A891" w:rsidR="00AD0040" w:rsidRDefault="00AD0040" w:rsidP="00080C5D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 w:rsidRPr="00DB46F4">
        <w:rPr>
          <w:bCs/>
          <w:color w:val="000000" w:themeColor="text1"/>
        </w:rPr>
        <w:t>legalności</w:t>
      </w:r>
      <w:r w:rsidRPr="00DB46F4">
        <w:rPr>
          <w:b/>
          <w:bCs/>
          <w:color w:val="000000" w:themeColor="text1"/>
        </w:rPr>
        <w:t>:</w:t>
      </w:r>
      <w:r w:rsidRPr="00DB46F4">
        <w:rPr>
          <w:color w:val="000000" w:themeColor="text1"/>
        </w:rPr>
        <w:t xml:space="preserve"> wszelkie działania gminy oraz podmiotów Programu odbywają się w granicach i na podstawie przepisów prawa</w:t>
      </w:r>
      <w:r w:rsidR="007C20A7">
        <w:rPr>
          <w:color w:val="000000" w:themeColor="text1"/>
        </w:rPr>
        <w:t>;</w:t>
      </w:r>
    </w:p>
    <w:p w14:paraId="35EC7C5F" w14:textId="6A41F7F6" w:rsidR="007C20A7" w:rsidRDefault="007C20A7" w:rsidP="00080C5D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>
        <w:rPr>
          <w:color w:val="000000" w:themeColor="text1"/>
        </w:rPr>
        <w:t>zrównoważony rozwój;</w:t>
      </w:r>
    </w:p>
    <w:p w14:paraId="1256D1FE" w14:textId="4843239D" w:rsidR="007C20A7" w:rsidRPr="00DB46F4" w:rsidRDefault="007C20A7" w:rsidP="00080C5D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color w:val="000000" w:themeColor="text1"/>
        </w:rPr>
      </w:pPr>
      <w:r>
        <w:rPr>
          <w:color w:val="000000" w:themeColor="text1"/>
        </w:rPr>
        <w:t>równość szans.</w:t>
      </w:r>
    </w:p>
    <w:p w14:paraId="396FCF14" w14:textId="77777777" w:rsidR="005C154E" w:rsidRPr="00DB46F4" w:rsidRDefault="005C154E" w:rsidP="00E040B3">
      <w:pPr>
        <w:tabs>
          <w:tab w:val="left" w:pos="2160"/>
        </w:tabs>
        <w:spacing w:line="360" w:lineRule="auto"/>
        <w:jc w:val="both"/>
        <w:rPr>
          <w:color w:val="000000" w:themeColor="text1"/>
        </w:rPr>
      </w:pPr>
    </w:p>
    <w:p w14:paraId="64248EDA" w14:textId="791614EE" w:rsidR="00AD0040" w:rsidRPr="00DB46F4" w:rsidRDefault="00AD0040" w:rsidP="007B2FF7">
      <w:pPr>
        <w:pStyle w:val="NormalnyWeb"/>
        <w:spacing w:before="0" w:after="0"/>
        <w:jc w:val="center"/>
        <w:rPr>
          <w:color w:val="000000" w:themeColor="text1"/>
        </w:rPr>
      </w:pPr>
      <w:r w:rsidRPr="00DB46F4">
        <w:rPr>
          <w:b/>
          <w:color w:val="000000" w:themeColor="text1"/>
        </w:rPr>
        <w:t>§ 4</w:t>
      </w:r>
    </w:p>
    <w:p w14:paraId="69892D2A" w14:textId="77777777" w:rsidR="00AD0040" w:rsidRPr="00DB46F4" w:rsidRDefault="00AD0040" w:rsidP="007B2FF7">
      <w:pPr>
        <w:pStyle w:val="Tekstpodstawowy21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Cs w:val="24"/>
        </w:rPr>
      </w:pPr>
      <w:r w:rsidRPr="00DB46F4">
        <w:rPr>
          <w:rFonts w:ascii="Times New Roman" w:hAnsi="Times New Roman" w:cs="Times New Roman"/>
          <w:b/>
          <w:color w:val="000000" w:themeColor="text1"/>
          <w:szCs w:val="24"/>
          <w:lang w:val="pl-PL"/>
        </w:rPr>
        <w:t>Zakres przedmiotowy</w:t>
      </w:r>
    </w:p>
    <w:p w14:paraId="4E969AA5" w14:textId="77777777" w:rsidR="00AD0040" w:rsidRPr="00B80308" w:rsidRDefault="00AD0040" w:rsidP="007B2FF7">
      <w:pPr>
        <w:pStyle w:val="Tekstpodstawowy21"/>
        <w:spacing w:after="0" w:line="240" w:lineRule="auto"/>
        <w:jc w:val="both"/>
        <w:rPr>
          <w:rFonts w:ascii="Times New Roman" w:hAnsi="Times New Roman" w:cs="Times New Roman"/>
          <w:b/>
          <w:color w:val="C00000"/>
          <w:szCs w:val="24"/>
          <w:lang w:val="pl-PL"/>
        </w:rPr>
      </w:pPr>
    </w:p>
    <w:p w14:paraId="02B7857C" w14:textId="77777777" w:rsidR="00AD0040" w:rsidRPr="00DB46F4" w:rsidRDefault="00AD0040" w:rsidP="007B2FF7">
      <w:pPr>
        <w:tabs>
          <w:tab w:val="left" w:pos="360"/>
        </w:tabs>
        <w:autoSpaceDE w:val="0"/>
        <w:spacing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1. Przedmiotem współpracy Gminy z organizacjami są:</w:t>
      </w:r>
    </w:p>
    <w:p w14:paraId="080175AE" w14:textId="77777777" w:rsidR="00A45416" w:rsidRPr="00DB46F4" w:rsidRDefault="00AD0040" w:rsidP="00080C5D">
      <w:pPr>
        <w:autoSpaceDE w:val="0"/>
        <w:spacing w:line="360" w:lineRule="auto"/>
        <w:ind w:left="284"/>
        <w:jc w:val="both"/>
        <w:rPr>
          <w:color w:val="000000" w:themeColor="text1"/>
        </w:rPr>
      </w:pPr>
      <w:r w:rsidRPr="00DB46F4">
        <w:rPr>
          <w:color w:val="000000" w:themeColor="text1"/>
        </w:rPr>
        <w:t>1) zadania pożytku publicznego określone w art. 4 ustawy;</w:t>
      </w:r>
    </w:p>
    <w:p w14:paraId="23E08B83" w14:textId="77777777" w:rsidR="00A45416" w:rsidRPr="00DB46F4" w:rsidRDefault="008311E9" w:rsidP="00080C5D">
      <w:pPr>
        <w:autoSpaceDE w:val="0"/>
        <w:spacing w:line="360" w:lineRule="auto"/>
        <w:ind w:left="284"/>
        <w:jc w:val="both"/>
        <w:rPr>
          <w:color w:val="000000" w:themeColor="text1"/>
        </w:rPr>
      </w:pPr>
      <w:r w:rsidRPr="00DB46F4">
        <w:rPr>
          <w:color w:val="000000" w:themeColor="text1"/>
        </w:rPr>
        <w:t xml:space="preserve">2) </w:t>
      </w:r>
      <w:r w:rsidR="00AD0040" w:rsidRPr="00DB46F4">
        <w:rPr>
          <w:color w:val="000000" w:themeColor="text1"/>
        </w:rPr>
        <w:t>zadania dotyczące promocji Gminy;</w:t>
      </w:r>
    </w:p>
    <w:p w14:paraId="2D0EAB66" w14:textId="77777777" w:rsidR="00A45416" w:rsidRPr="00DB46F4" w:rsidRDefault="00AD0040" w:rsidP="00080C5D">
      <w:pPr>
        <w:autoSpaceDE w:val="0"/>
        <w:spacing w:line="360" w:lineRule="auto"/>
        <w:ind w:left="284"/>
        <w:jc w:val="both"/>
        <w:rPr>
          <w:color w:val="000000" w:themeColor="text1"/>
        </w:rPr>
      </w:pPr>
      <w:r w:rsidRPr="00DB46F4">
        <w:rPr>
          <w:color w:val="000000" w:themeColor="text1"/>
        </w:rPr>
        <w:t>3) wspólne określanie ważnych dla mieszkańców  potrzeb i tworzenie systemowych rozwiązań problemów społecznych;</w:t>
      </w:r>
    </w:p>
    <w:p w14:paraId="74EB19DF" w14:textId="6759EC59" w:rsidR="00AD0040" w:rsidRPr="00DB46F4" w:rsidRDefault="00AD0040" w:rsidP="00080C5D">
      <w:pPr>
        <w:autoSpaceDE w:val="0"/>
        <w:spacing w:line="360" w:lineRule="auto"/>
        <w:ind w:left="284"/>
        <w:jc w:val="both"/>
        <w:rPr>
          <w:color w:val="000000" w:themeColor="text1"/>
        </w:rPr>
      </w:pPr>
      <w:r w:rsidRPr="00DB46F4">
        <w:rPr>
          <w:color w:val="000000" w:themeColor="text1"/>
        </w:rPr>
        <w:t>4) konsultowanie z organizacjami pozarządowymi projektów aktów prawa miejscowego w</w:t>
      </w:r>
      <w:r w:rsidR="00A45416" w:rsidRPr="00DB46F4">
        <w:rPr>
          <w:color w:val="000000" w:themeColor="text1"/>
        </w:rPr>
        <w:t> </w:t>
      </w:r>
      <w:r w:rsidRPr="00DB46F4">
        <w:rPr>
          <w:color w:val="000000" w:themeColor="text1"/>
        </w:rPr>
        <w:t>dziedzinach dotyczących działalności statutowej tych organizacji.</w:t>
      </w:r>
    </w:p>
    <w:p w14:paraId="153B932D" w14:textId="52BA21C4" w:rsidR="00A45416" w:rsidRPr="007C20A7" w:rsidRDefault="00AD0040" w:rsidP="007C20A7">
      <w:pPr>
        <w:tabs>
          <w:tab w:val="left" w:pos="284"/>
        </w:tabs>
        <w:autoSpaceDE w:val="0"/>
        <w:spacing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lastRenderedPageBreak/>
        <w:t>2. Priorytety oraz zadania realizowane w formie współpracy finansowej i poza finansowej w</w:t>
      </w:r>
      <w:r w:rsidR="00A45416" w:rsidRPr="00DB46F4">
        <w:rPr>
          <w:color w:val="000000" w:themeColor="text1"/>
        </w:rPr>
        <w:t> </w:t>
      </w:r>
      <w:r w:rsidRPr="00DB46F4">
        <w:rPr>
          <w:color w:val="000000" w:themeColor="text1"/>
        </w:rPr>
        <w:t>poszczególnych obszarach przedstawione zostały w §</w:t>
      </w:r>
      <w:r w:rsidRPr="00DB46F4">
        <w:rPr>
          <w:b/>
          <w:color w:val="000000" w:themeColor="text1"/>
        </w:rPr>
        <w:t xml:space="preserve"> </w:t>
      </w:r>
      <w:r w:rsidRPr="00DB46F4">
        <w:rPr>
          <w:color w:val="000000" w:themeColor="text1"/>
        </w:rPr>
        <w:t>5 i 6 Programu.</w:t>
      </w:r>
    </w:p>
    <w:p w14:paraId="60856F64" w14:textId="77777777" w:rsidR="005C154E" w:rsidRPr="00B80308" w:rsidRDefault="005C154E" w:rsidP="00D57DC3">
      <w:pPr>
        <w:spacing w:line="360" w:lineRule="auto"/>
        <w:rPr>
          <w:b/>
          <w:color w:val="C00000"/>
        </w:rPr>
      </w:pPr>
    </w:p>
    <w:p w14:paraId="6B3C816B" w14:textId="04B4555D" w:rsidR="00AD0040" w:rsidRPr="00DB46F4" w:rsidRDefault="00AD0040" w:rsidP="00080C5D">
      <w:pPr>
        <w:spacing w:line="360" w:lineRule="auto"/>
        <w:jc w:val="center"/>
        <w:rPr>
          <w:color w:val="000000" w:themeColor="text1"/>
        </w:rPr>
      </w:pPr>
      <w:r w:rsidRPr="00DB46F4">
        <w:rPr>
          <w:b/>
          <w:color w:val="000000" w:themeColor="text1"/>
        </w:rPr>
        <w:t>§ 5</w:t>
      </w:r>
    </w:p>
    <w:p w14:paraId="5E79F233" w14:textId="7A0F408B" w:rsidR="00AD0040" w:rsidRDefault="00AD0040" w:rsidP="005C154E">
      <w:pPr>
        <w:spacing w:line="360" w:lineRule="auto"/>
        <w:jc w:val="center"/>
        <w:rPr>
          <w:b/>
          <w:color w:val="000000" w:themeColor="text1"/>
        </w:rPr>
      </w:pPr>
      <w:r w:rsidRPr="00DB46F4">
        <w:rPr>
          <w:b/>
          <w:color w:val="000000" w:themeColor="text1"/>
        </w:rPr>
        <w:t>Formy współpracy</w:t>
      </w:r>
    </w:p>
    <w:p w14:paraId="074D7C14" w14:textId="77777777" w:rsidR="00AD0040" w:rsidRPr="003B7504" w:rsidRDefault="00AD0040" w:rsidP="00080C5D">
      <w:pPr>
        <w:pStyle w:val="Tekstpodstawowy21"/>
        <w:numPr>
          <w:ilvl w:val="0"/>
          <w:numId w:val="7"/>
        </w:numPr>
        <w:tabs>
          <w:tab w:val="left" w:pos="360"/>
        </w:tabs>
        <w:spacing w:after="0" w:line="360" w:lineRule="auto"/>
        <w:ind w:left="360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3B7504">
        <w:rPr>
          <w:rFonts w:ascii="Times New Roman" w:hAnsi="Times New Roman" w:cs="Times New Roman"/>
          <w:color w:val="000000" w:themeColor="text1"/>
          <w:szCs w:val="24"/>
          <w:lang w:val="pl-PL"/>
        </w:rPr>
        <w:t>Współpraca o charakterze finansowym może odbywać się w następujących formach:</w:t>
      </w:r>
    </w:p>
    <w:p w14:paraId="3621ADED" w14:textId="77368142" w:rsidR="00AD0040" w:rsidRPr="003B7504" w:rsidRDefault="00AD0040" w:rsidP="00080C5D">
      <w:pPr>
        <w:pStyle w:val="Tekstpodstawowy21"/>
        <w:spacing w:after="0" w:line="360" w:lineRule="auto"/>
        <w:ind w:left="426" w:hanging="66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3B7504">
        <w:rPr>
          <w:rFonts w:ascii="Times New Roman" w:hAnsi="Times New Roman" w:cs="Times New Roman"/>
          <w:color w:val="000000" w:themeColor="text1"/>
          <w:szCs w:val="24"/>
          <w:lang w:val="pl-PL"/>
        </w:rPr>
        <w:t>1) zlecenie realizacji zadań publicznych wraz z udzieleniem dotacji</w:t>
      </w:r>
      <w:r w:rsidR="008311E9" w:rsidRPr="003B7504">
        <w:rPr>
          <w:rFonts w:ascii="Times New Roman" w:hAnsi="Times New Roman" w:cs="Times New Roman"/>
          <w:color w:val="000000" w:themeColor="text1"/>
          <w:szCs w:val="24"/>
          <w:lang w:val="pl-PL"/>
        </w:rPr>
        <w:t xml:space="preserve"> </w:t>
      </w:r>
      <w:r w:rsidRPr="003B7504">
        <w:rPr>
          <w:rFonts w:ascii="Times New Roman" w:hAnsi="Times New Roman" w:cs="Times New Roman"/>
          <w:color w:val="000000" w:themeColor="text1"/>
          <w:szCs w:val="24"/>
          <w:lang w:val="pl-PL"/>
        </w:rPr>
        <w:t xml:space="preserve"> na sfinansowanie jego realizacji</w:t>
      </w:r>
      <w:r w:rsidR="00A45416" w:rsidRPr="003B7504">
        <w:rPr>
          <w:rFonts w:ascii="Times New Roman" w:hAnsi="Times New Roman" w:cs="Times New Roman"/>
          <w:color w:val="000000" w:themeColor="text1"/>
          <w:szCs w:val="24"/>
          <w:lang w:val="pl-PL"/>
        </w:rPr>
        <w:t>;</w:t>
      </w:r>
    </w:p>
    <w:p w14:paraId="451A1AC3" w14:textId="49AE2CFA" w:rsidR="00AD0040" w:rsidRPr="003B7504" w:rsidRDefault="00AD0040" w:rsidP="00080C5D">
      <w:pPr>
        <w:pStyle w:val="Tekstpodstawowy21"/>
        <w:spacing w:after="0" w:line="360" w:lineRule="auto"/>
        <w:ind w:left="360"/>
        <w:jc w:val="both"/>
        <w:rPr>
          <w:rFonts w:ascii="Times New Roman" w:hAnsi="Times New Roman" w:cs="Times New Roman"/>
          <w:color w:val="000000" w:themeColor="text1"/>
          <w:szCs w:val="24"/>
          <w:lang w:val="pl-PL"/>
        </w:rPr>
      </w:pPr>
      <w:r w:rsidRPr="003B7504">
        <w:rPr>
          <w:rFonts w:ascii="Times New Roman" w:hAnsi="Times New Roman" w:cs="Times New Roman"/>
          <w:color w:val="000000" w:themeColor="text1"/>
          <w:szCs w:val="24"/>
          <w:lang w:val="pl-PL"/>
        </w:rPr>
        <w:t>2) wspierania realizacji zadań publicznych wraz z udzieleniem dotacji na dofinansowanie</w:t>
      </w:r>
      <w:r w:rsidR="008311E9" w:rsidRPr="003B7504">
        <w:rPr>
          <w:rFonts w:ascii="Times New Roman" w:hAnsi="Times New Roman" w:cs="Times New Roman"/>
          <w:color w:val="000000" w:themeColor="text1"/>
          <w:szCs w:val="24"/>
          <w:lang w:val="pl-PL"/>
        </w:rPr>
        <w:t xml:space="preserve"> </w:t>
      </w:r>
      <w:r w:rsidRPr="003B7504">
        <w:rPr>
          <w:rFonts w:ascii="Times New Roman" w:hAnsi="Times New Roman" w:cs="Times New Roman"/>
          <w:color w:val="000000" w:themeColor="text1"/>
          <w:szCs w:val="24"/>
          <w:lang w:val="pl-PL"/>
        </w:rPr>
        <w:t>jego realizacji.</w:t>
      </w:r>
    </w:p>
    <w:p w14:paraId="1581977D" w14:textId="301294A3" w:rsidR="00AD0040" w:rsidRPr="003B7504" w:rsidRDefault="007C20A7" w:rsidP="007C20A7">
      <w:pPr>
        <w:pStyle w:val="Tekstpodstawowy21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3B7504">
        <w:rPr>
          <w:rFonts w:ascii="Times New Roman" w:hAnsi="Times New Roman" w:cs="Times New Roman"/>
          <w:color w:val="000000" w:themeColor="text1"/>
          <w:szCs w:val="24"/>
          <w:lang w:val="pl-PL"/>
        </w:rPr>
        <w:t xml:space="preserve">2.   </w:t>
      </w:r>
      <w:r w:rsidR="00AD0040" w:rsidRPr="003B7504">
        <w:rPr>
          <w:rFonts w:ascii="Times New Roman" w:hAnsi="Times New Roman" w:cs="Times New Roman"/>
          <w:color w:val="000000" w:themeColor="text1"/>
          <w:szCs w:val="24"/>
          <w:lang w:val="pl-PL"/>
        </w:rPr>
        <w:t>Poza finansowe – udzielenie wsparcia obejmuje następujące formy:</w:t>
      </w:r>
    </w:p>
    <w:p w14:paraId="4C350A13" w14:textId="29D0654D" w:rsidR="008311E9" w:rsidRPr="003B7504" w:rsidRDefault="00AD0040" w:rsidP="00080C5D">
      <w:pPr>
        <w:tabs>
          <w:tab w:val="right" w:pos="284"/>
          <w:tab w:val="left" w:pos="408"/>
        </w:tabs>
        <w:autoSpaceDE w:val="0"/>
        <w:spacing w:line="360" w:lineRule="auto"/>
        <w:ind w:left="360"/>
        <w:jc w:val="both"/>
        <w:rPr>
          <w:color w:val="000000" w:themeColor="text1"/>
        </w:rPr>
      </w:pPr>
      <w:r w:rsidRPr="003B7504">
        <w:rPr>
          <w:color w:val="000000" w:themeColor="text1"/>
        </w:rPr>
        <w:t>1) wzajemnego informowania się o planowanych kierunkach działalności;</w:t>
      </w:r>
    </w:p>
    <w:p w14:paraId="5A56020C" w14:textId="6A9E9D90" w:rsidR="00AD0040" w:rsidRPr="003B7504" w:rsidRDefault="00AD0040" w:rsidP="00080C5D">
      <w:pPr>
        <w:tabs>
          <w:tab w:val="right" w:pos="284"/>
          <w:tab w:val="left" w:pos="408"/>
        </w:tabs>
        <w:autoSpaceDE w:val="0"/>
        <w:spacing w:line="360" w:lineRule="auto"/>
        <w:ind w:left="360"/>
        <w:jc w:val="both"/>
        <w:rPr>
          <w:color w:val="000000" w:themeColor="text1"/>
        </w:rPr>
      </w:pPr>
      <w:r w:rsidRPr="003B7504">
        <w:rPr>
          <w:color w:val="000000" w:themeColor="text1"/>
        </w:rPr>
        <w:t>2) konsultowania z organizacjami pozarządowymi oraz podmiotami wymienionymi w art. 3 ust. 3 projektów aktów normatywnych w dziedzinach dotyczących działalności statutowej tych organizacji</w:t>
      </w:r>
      <w:r w:rsidR="00A45416" w:rsidRPr="003B7504">
        <w:rPr>
          <w:color w:val="000000" w:themeColor="text1"/>
        </w:rPr>
        <w:t>.</w:t>
      </w:r>
    </w:p>
    <w:p w14:paraId="1B82C5E5" w14:textId="77777777" w:rsidR="008311E9" w:rsidRPr="00B80308" w:rsidRDefault="008311E9" w:rsidP="00080C5D">
      <w:pPr>
        <w:spacing w:line="360" w:lineRule="auto"/>
        <w:jc w:val="center"/>
        <w:rPr>
          <w:b/>
          <w:color w:val="C00000"/>
        </w:rPr>
      </w:pPr>
    </w:p>
    <w:p w14:paraId="309965E5" w14:textId="3ACB121D" w:rsidR="00AD0040" w:rsidRPr="00335DEE" w:rsidRDefault="00AD0040" w:rsidP="00080C5D">
      <w:pPr>
        <w:spacing w:line="360" w:lineRule="auto"/>
        <w:jc w:val="center"/>
        <w:rPr>
          <w:color w:val="000000" w:themeColor="text1"/>
        </w:rPr>
      </w:pPr>
      <w:r w:rsidRPr="00335DEE">
        <w:rPr>
          <w:b/>
          <w:color w:val="000000" w:themeColor="text1"/>
        </w:rPr>
        <w:t>§ 6</w:t>
      </w:r>
    </w:p>
    <w:p w14:paraId="07E6CC60" w14:textId="3ACD70BB" w:rsidR="00AD0040" w:rsidRPr="00335DEE" w:rsidRDefault="003062D1" w:rsidP="007B2FF7">
      <w:pPr>
        <w:jc w:val="center"/>
        <w:rPr>
          <w:color w:val="000000" w:themeColor="text1"/>
        </w:rPr>
      </w:pPr>
      <w:r w:rsidRPr="00335DEE">
        <w:rPr>
          <w:b/>
          <w:color w:val="000000" w:themeColor="text1"/>
        </w:rPr>
        <w:t>Priorytetowe z</w:t>
      </w:r>
      <w:r w:rsidR="00AD0040" w:rsidRPr="00335DEE">
        <w:rPr>
          <w:b/>
          <w:color w:val="000000" w:themeColor="text1"/>
        </w:rPr>
        <w:t>adania</w:t>
      </w:r>
      <w:r w:rsidRPr="00335DEE">
        <w:rPr>
          <w:b/>
          <w:color w:val="000000" w:themeColor="text1"/>
        </w:rPr>
        <w:t xml:space="preserve"> publiczne</w:t>
      </w:r>
      <w:r w:rsidR="00AD0040" w:rsidRPr="00335DEE">
        <w:rPr>
          <w:b/>
          <w:color w:val="000000" w:themeColor="text1"/>
        </w:rPr>
        <w:t xml:space="preserve"> </w:t>
      </w:r>
    </w:p>
    <w:p w14:paraId="3C3B2B9C" w14:textId="77777777" w:rsidR="00AD0040" w:rsidRPr="00335DEE" w:rsidRDefault="00AD0040" w:rsidP="007B2FF7">
      <w:pPr>
        <w:jc w:val="both"/>
        <w:rPr>
          <w:b/>
          <w:color w:val="000000" w:themeColor="text1"/>
        </w:rPr>
      </w:pPr>
    </w:p>
    <w:p w14:paraId="4504C402" w14:textId="2F41B84D" w:rsidR="00AD0040" w:rsidRPr="00335DEE" w:rsidRDefault="00AD0040" w:rsidP="007B2FF7">
      <w:pPr>
        <w:pStyle w:val="Tekstpodstawowywcity21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335DEE">
        <w:rPr>
          <w:rFonts w:ascii="Times New Roman" w:hAnsi="Times New Roman" w:cs="Times New Roman"/>
          <w:color w:val="000000" w:themeColor="text1"/>
          <w:szCs w:val="24"/>
          <w:lang w:val="pl-PL"/>
        </w:rPr>
        <w:t>Zadaniami priorytetowymi w zakresie współpracy Gminy z organizacjami w 202</w:t>
      </w:r>
      <w:r w:rsidR="009B0650">
        <w:rPr>
          <w:rFonts w:ascii="Times New Roman" w:hAnsi="Times New Roman" w:cs="Times New Roman"/>
          <w:color w:val="000000" w:themeColor="text1"/>
          <w:szCs w:val="24"/>
          <w:lang w:val="pl-PL"/>
        </w:rPr>
        <w:t>6</w:t>
      </w:r>
      <w:r w:rsidRPr="00335DEE">
        <w:rPr>
          <w:rFonts w:ascii="Times New Roman" w:hAnsi="Times New Roman" w:cs="Times New Roman"/>
          <w:color w:val="000000" w:themeColor="text1"/>
          <w:szCs w:val="24"/>
          <w:lang w:val="pl-PL"/>
        </w:rPr>
        <w:t xml:space="preserve"> r. są zadania:</w:t>
      </w:r>
    </w:p>
    <w:p w14:paraId="62E04D60" w14:textId="77777777" w:rsidR="00AD0040" w:rsidRPr="005C154E" w:rsidRDefault="00AD0040" w:rsidP="00DB46F4">
      <w:pPr>
        <w:pStyle w:val="Tekstpodstawowywcity21"/>
        <w:spacing w:after="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Cs w:val="24"/>
          <w:lang w:val="pl-PL"/>
        </w:rPr>
      </w:pPr>
    </w:p>
    <w:p w14:paraId="25BD8AC9" w14:textId="14AFF22C" w:rsidR="00A45416" w:rsidRPr="005C154E" w:rsidRDefault="00AD0040" w:rsidP="005C154E">
      <w:pPr>
        <w:pStyle w:val="Tekstpodstawowywcity21"/>
        <w:numPr>
          <w:ilvl w:val="0"/>
          <w:numId w:val="10"/>
        </w:numPr>
        <w:spacing w:after="0" w:line="360" w:lineRule="auto"/>
        <w:ind w:left="425" w:hanging="357"/>
        <w:jc w:val="both"/>
        <w:rPr>
          <w:rFonts w:ascii="Times New Roman" w:hAnsi="Times New Roman" w:cs="Times New Roman"/>
          <w:bCs/>
          <w:color w:val="000000" w:themeColor="text1"/>
          <w:szCs w:val="24"/>
          <w:lang w:val="pl-PL"/>
        </w:rPr>
      </w:pPr>
      <w:r w:rsidRPr="005C154E">
        <w:rPr>
          <w:rFonts w:ascii="Times New Roman" w:hAnsi="Times New Roman" w:cs="Times New Roman"/>
          <w:bCs/>
          <w:color w:val="000000" w:themeColor="text1"/>
          <w:szCs w:val="24"/>
          <w:lang w:val="pl-PL"/>
        </w:rPr>
        <w:t>wspomaganie rozwoju społeczności lokalnych w tym wspieranie działań i inicjatyw obywatelskich na rzecz rozwoju gminy i więzi lokalnych;</w:t>
      </w:r>
    </w:p>
    <w:p w14:paraId="3CEA3D1A" w14:textId="77777777" w:rsidR="00BB5682" w:rsidRPr="005C154E" w:rsidRDefault="00BB5682" w:rsidP="005C154E">
      <w:pPr>
        <w:pStyle w:val="Tekstpodstawowywcity21"/>
        <w:spacing w:after="0" w:line="240" w:lineRule="auto"/>
        <w:ind w:left="425"/>
        <w:jc w:val="both"/>
        <w:rPr>
          <w:rFonts w:ascii="Times New Roman" w:hAnsi="Times New Roman" w:cs="Times New Roman"/>
          <w:bCs/>
          <w:color w:val="000000" w:themeColor="text1"/>
          <w:szCs w:val="24"/>
          <w:lang w:val="pl-PL"/>
        </w:rPr>
      </w:pPr>
    </w:p>
    <w:p w14:paraId="1A0E8353" w14:textId="21BF2833" w:rsidR="00A7354B" w:rsidRPr="00A7354B" w:rsidRDefault="00AD0040" w:rsidP="00A7354B">
      <w:pPr>
        <w:pStyle w:val="Tekstpodstawowywcity21"/>
        <w:numPr>
          <w:ilvl w:val="0"/>
          <w:numId w:val="10"/>
        </w:numPr>
        <w:spacing w:after="0" w:line="360" w:lineRule="auto"/>
        <w:ind w:left="419" w:hanging="357"/>
        <w:jc w:val="both"/>
        <w:rPr>
          <w:rFonts w:ascii="Times New Roman" w:hAnsi="Times New Roman" w:cs="Times New Roman"/>
          <w:bCs/>
          <w:color w:val="000000" w:themeColor="text1"/>
          <w:szCs w:val="24"/>
          <w:lang w:val="pl-PL"/>
        </w:rPr>
      </w:pPr>
      <w:proofErr w:type="spellStart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>wspieranie</w:t>
      </w:r>
      <w:proofErr w:type="spellEnd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 xml:space="preserve"> </w:t>
      </w:r>
      <w:proofErr w:type="spellStart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>amatorskiego</w:t>
      </w:r>
      <w:proofErr w:type="spellEnd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 xml:space="preserve"> </w:t>
      </w:r>
      <w:proofErr w:type="spellStart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>ruchu</w:t>
      </w:r>
      <w:proofErr w:type="spellEnd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 xml:space="preserve"> </w:t>
      </w:r>
      <w:proofErr w:type="spellStart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>artystycznego</w:t>
      </w:r>
      <w:proofErr w:type="spellEnd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 xml:space="preserve">, </w:t>
      </w:r>
      <w:proofErr w:type="spellStart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>artystycznych</w:t>
      </w:r>
      <w:proofErr w:type="spellEnd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 xml:space="preserve"> </w:t>
      </w:r>
      <w:proofErr w:type="spellStart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>imprez</w:t>
      </w:r>
      <w:proofErr w:type="spellEnd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 xml:space="preserve"> </w:t>
      </w:r>
      <w:proofErr w:type="spellStart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>środowiskowych</w:t>
      </w:r>
      <w:proofErr w:type="spellEnd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 xml:space="preserve"> i </w:t>
      </w:r>
      <w:proofErr w:type="spellStart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>innych</w:t>
      </w:r>
      <w:proofErr w:type="spellEnd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 xml:space="preserve"> </w:t>
      </w:r>
      <w:proofErr w:type="spellStart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>projektów</w:t>
      </w:r>
      <w:proofErr w:type="spellEnd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 xml:space="preserve"> </w:t>
      </w:r>
      <w:proofErr w:type="spellStart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>kulturalnych</w:t>
      </w:r>
      <w:proofErr w:type="spellEnd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 xml:space="preserve"> </w:t>
      </w:r>
      <w:proofErr w:type="spellStart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>integrujących</w:t>
      </w:r>
      <w:proofErr w:type="spellEnd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 xml:space="preserve"> </w:t>
      </w:r>
      <w:proofErr w:type="spellStart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>społeczność</w:t>
      </w:r>
      <w:proofErr w:type="spellEnd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 xml:space="preserve"> </w:t>
      </w:r>
      <w:proofErr w:type="spellStart"/>
      <w:r w:rsidRPr="005C154E">
        <w:rPr>
          <w:rFonts w:ascii="Times New Roman" w:hAnsi="Times New Roman" w:cs="Times New Roman"/>
          <w:bCs/>
          <w:color w:val="000000" w:themeColor="text1"/>
          <w:szCs w:val="24"/>
        </w:rPr>
        <w:t>lokalną</w:t>
      </w:r>
      <w:proofErr w:type="spellEnd"/>
      <w:r w:rsidR="002259B0">
        <w:rPr>
          <w:rFonts w:ascii="Times New Roman" w:hAnsi="Times New Roman" w:cs="Times New Roman"/>
          <w:bCs/>
          <w:color w:val="000000" w:themeColor="text1"/>
          <w:szCs w:val="24"/>
        </w:rPr>
        <w:t>,</w:t>
      </w:r>
    </w:p>
    <w:p w14:paraId="3BB9658A" w14:textId="77777777" w:rsidR="00BB5682" w:rsidRPr="005C154E" w:rsidRDefault="00BB5682" w:rsidP="005C154E">
      <w:pPr>
        <w:pStyle w:val="Tekstpodstawowywcity21"/>
        <w:spacing w:after="0" w:line="240" w:lineRule="auto"/>
        <w:ind w:left="0"/>
        <w:jc w:val="both"/>
        <w:rPr>
          <w:rFonts w:ascii="Times New Roman" w:hAnsi="Times New Roman" w:cs="Times New Roman"/>
          <w:bCs/>
          <w:color w:val="000000" w:themeColor="text1"/>
          <w:szCs w:val="24"/>
          <w:lang w:val="pl-PL"/>
        </w:rPr>
      </w:pPr>
    </w:p>
    <w:p w14:paraId="2C62BC1E" w14:textId="030358ED" w:rsidR="002259B0" w:rsidRDefault="00E56F1E" w:rsidP="002259B0">
      <w:pPr>
        <w:pStyle w:val="Tekstpodstawowywcity21"/>
        <w:numPr>
          <w:ilvl w:val="0"/>
          <w:numId w:val="10"/>
        </w:numPr>
        <w:spacing w:after="0" w:line="360" w:lineRule="auto"/>
        <w:ind w:left="425" w:hanging="357"/>
        <w:jc w:val="both"/>
        <w:rPr>
          <w:rFonts w:ascii="Times New Roman" w:hAnsi="Times New Roman" w:cs="Times New Roman"/>
          <w:bCs/>
          <w:color w:val="000000" w:themeColor="text1"/>
          <w:szCs w:val="24"/>
          <w:lang w:val="pl-PL"/>
        </w:rPr>
      </w:pPr>
      <w:proofErr w:type="spellStart"/>
      <w:r>
        <w:rPr>
          <w:bCs/>
          <w:color w:val="000000" w:themeColor="text1"/>
        </w:rPr>
        <w:t>działalności</w:t>
      </w:r>
      <w:proofErr w:type="spellEnd"/>
      <w:r>
        <w:rPr>
          <w:bCs/>
          <w:color w:val="000000" w:themeColor="text1"/>
        </w:rPr>
        <w:t xml:space="preserve"> </w:t>
      </w:r>
      <w:proofErr w:type="spellStart"/>
      <w:r>
        <w:rPr>
          <w:bCs/>
          <w:color w:val="000000" w:themeColor="text1"/>
        </w:rPr>
        <w:t>na</w:t>
      </w:r>
      <w:proofErr w:type="spellEnd"/>
      <w:r>
        <w:rPr>
          <w:bCs/>
          <w:color w:val="000000" w:themeColor="text1"/>
        </w:rPr>
        <w:t xml:space="preserve"> </w:t>
      </w:r>
      <w:proofErr w:type="spellStart"/>
      <w:r>
        <w:rPr>
          <w:bCs/>
          <w:color w:val="000000" w:themeColor="text1"/>
        </w:rPr>
        <w:t>rzecz</w:t>
      </w:r>
      <w:proofErr w:type="spellEnd"/>
      <w:r>
        <w:rPr>
          <w:bCs/>
          <w:color w:val="000000" w:themeColor="text1"/>
        </w:rPr>
        <w:t xml:space="preserve"> </w:t>
      </w:r>
      <w:proofErr w:type="spellStart"/>
      <w:r>
        <w:rPr>
          <w:bCs/>
          <w:color w:val="000000" w:themeColor="text1"/>
        </w:rPr>
        <w:t>dzieci</w:t>
      </w:r>
      <w:proofErr w:type="spellEnd"/>
      <w:r>
        <w:rPr>
          <w:bCs/>
          <w:color w:val="000000" w:themeColor="text1"/>
        </w:rPr>
        <w:t xml:space="preserve"> i </w:t>
      </w:r>
      <w:proofErr w:type="spellStart"/>
      <w:r>
        <w:rPr>
          <w:bCs/>
          <w:color w:val="000000" w:themeColor="text1"/>
        </w:rPr>
        <w:t>młodzieży</w:t>
      </w:r>
      <w:proofErr w:type="spellEnd"/>
      <w:r>
        <w:rPr>
          <w:bCs/>
          <w:color w:val="000000" w:themeColor="text1"/>
        </w:rPr>
        <w:t xml:space="preserve">, w </w:t>
      </w:r>
      <w:proofErr w:type="spellStart"/>
      <w:r>
        <w:rPr>
          <w:bCs/>
          <w:color w:val="000000" w:themeColor="text1"/>
        </w:rPr>
        <w:t>tym</w:t>
      </w:r>
      <w:proofErr w:type="spellEnd"/>
      <w:r>
        <w:rPr>
          <w:bCs/>
          <w:color w:val="000000" w:themeColor="text1"/>
        </w:rPr>
        <w:t xml:space="preserve"> </w:t>
      </w:r>
      <w:proofErr w:type="spellStart"/>
      <w:r>
        <w:rPr>
          <w:bCs/>
          <w:color w:val="000000" w:themeColor="text1"/>
        </w:rPr>
        <w:t>wypoczynku</w:t>
      </w:r>
      <w:proofErr w:type="spellEnd"/>
      <w:r>
        <w:rPr>
          <w:bCs/>
          <w:color w:val="000000" w:themeColor="text1"/>
        </w:rPr>
        <w:t xml:space="preserve"> </w:t>
      </w:r>
      <w:proofErr w:type="spellStart"/>
      <w:r>
        <w:rPr>
          <w:bCs/>
          <w:color w:val="000000" w:themeColor="text1"/>
        </w:rPr>
        <w:t>dzieci</w:t>
      </w:r>
      <w:proofErr w:type="spellEnd"/>
      <w:r>
        <w:rPr>
          <w:bCs/>
          <w:color w:val="000000" w:themeColor="text1"/>
        </w:rPr>
        <w:t xml:space="preserve"> i </w:t>
      </w:r>
      <w:proofErr w:type="spellStart"/>
      <w:r>
        <w:rPr>
          <w:bCs/>
          <w:color w:val="000000" w:themeColor="text1"/>
        </w:rPr>
        <w:t>młodzieży</w:t>
      </w:r>
      <w:proofErr w:type="spellEnd"/>
      <w:r w:rsidR="002259B0">
        <w:rPr>
          <w:bCs/>
          <w:color w:val="000000" w:themeColor="text1"/>
        </w:rPr>
        <w:t>,</w:t>
      </w:r>
    </w:p>
    <w:p w14:paraId="62D791DB" w14:textId="77777777" w:rsidR="002259B0" w:rsidRDefault="002259B0" w:rsidP="002259B0">
      <w:pPr>
        <w:pStyle w:val="Akapitzlist"/>
        <w:rPr>
          <w:rStyle w:val="Pogrubienie"/>
          <w:b w:val="0"/>
          <w:color w:val="000000" w:themeColor="text1"/>
        </w:rPr>
      </w:pPr>
    </w:p>
    <w:p w14:paraId="0D517003" w14:textId="3919425F" w:rsidR="00A45416" w:rsidRPr="002259B0" w:rsidRDefault="002259B0" w:rsidP="002259B0">
      <w:pPr>
        <w:pStyle w:val="Tekstpodstawowywcity21"/>
        <w:numPr>
          <w:ilvl w:val="0"/>
          <w:numId w:val="10"/>
        </w:numPr>
        <w:spacing w:after="0" w:line="360" w:lineRule="auto"/>
        <w:ind w:left="425" w:hanging="357"/>
        <w:jc w:val="both"/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  <w:lang w:val="pl-PL"/>
        </w:rPr>
      </w:pPr>
      <w:proofErr w:type="spellStart"/>
      <w:r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działalność</w:t>
      </w:r>
      <w:r w:rsidR="009B065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i</w:t>
      </w:r>
      <w:proofErr w:type="spellEnd"/>
      <w:r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na</w:t>
      </w:r>
      <w:proofErr w:type="spellEnd"/>
      <w:r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rzecz</w:t>
      </w:r>
      <w:proofErr w:type="spellEnd"/>
      <w:r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osób</w:t>
      </w:r>
      <w:proofErr w:type="spellEnd"/>
      <w:r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w </w:t>
      </w:r>
      <w:proofErr w:type="spellStart"/>
      <w:r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wieku</w:t>
      </w:r>
      <w:proofErr w:type="spellEnd"/>
      <w:r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emerytalnym</w:t>
      </w:r>
      <w:proofErr w:type="spellEnd"/>
      <w:r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w </w:t>
      </w:r>
      <w:proofErr w:type="spellStart"/>
      <w:r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tym</w:t>
      </w:r>
      <w:proofErr w:type="spellEnd"/>
      <w:r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="00D2250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pomoc</w:t>
      </w:r>
      <w:proofErr w:type="spellEnd"/>
      <w:r w:rsidR="00D2250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, </w:t>
      </w:r>
      <w:proofErr w:type="spellStart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wsparcie</w:t>
      </w:r>
      <w:proofErr w:type="spellEnd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i </w:t>
      </w:r>
      <w:proofErr w:type="spellStart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działania</w:t>
      </w:r>
      <w:proofErr w:type="spellEnd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na</w:t>
      </w:r>
      <w:proofErr w:type="spellEnd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rzecz</w:t>
      </w:r>
      <w:proofErr w:type="spellEnd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integracji</w:t>
      </w:r>
      <w:proofErr w:type="spellEnd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i </w:t>
      </w:r>
      <w:proofErr w:type="spellStart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zwiększenia</w:t>
      </w:r>
      <w:proofErr w:type="spellEnd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uczestnictwa</w:t>
      </w:r>
      <w:proofErr w:type="spellEnd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w </w:t>
      </w:r>
      <w:proofErr w:type="spellStart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życiu</w:t>
      </w:r>
      <w:proofErr w:type="spellEnd"/>
      <w:r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społecznym</w:t>
      </w:r>
      <w:proofErr w:type="spellEnd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seniorów</w:t>
      </w:r>
      <w:proofErr w:type="spellEnd"/>
      <w:r w:rsidR="007E3F9E" w:rsidRPr="002259B0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,</w:t>
      </w:r>
    </w:p>
    <w:p w14:paraId="21FFB1D0" w14:textId="77777777" w:rsidR="00BB5682" w:rsidRPr="005C154E" w:rsidRDefault="00BB5682" w:rsidP="005C154E">
      <w:pPr>
        <w:pStyle w:val="Tekstpodstawowywcity21"/>
        <w:spacing w:after="0" w:line="240" w:lineRule="auto"/>
        <w:ind w:left="0"/>
        <w:jc w:val="both"/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  <w:lang w:val="pl-PL"/>
        </w:rPr>
      </w:pPr>
    </w:p>
    <w:p w14:paraId="5EEFC3AF" w14:textId="77777777" w:rsidR="0029247F" w:rsidRDefault="00AD0040" w:rsidP="0029247F">
      <w:pPr>
        <w:pStyle w:val="Tekstpodstawowywcity21"/>
        <w:numPr>
          <w:ilvl w:val="0"/>
          <w:numId w:val="10"/>
        </w:numPr>
        <w:spacing w:after="0" w:line="360" w:lineRule="auto"/>
        <w:ind w:left="425" w:hanging="357"/>
        <w:jc w:val="both"/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  <w:lang w:val="pl-PL"/>
        </w:rPr>
      </w:pPr>
      <w:proofErr w:type="spellStart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wspieranie</w:t>
      </w:r>
      <w:proofErr w:type="spellEnd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i </w:t>
      </w:r>
      <w:proofErr w:type="spellStart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upowszechnianie</w:t>
      </w:r>
      <w:proofErr w:type="spellEnd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kultury</w:t>
      </w:r>
      <w:proofErr w:type="spellEnd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fizycznej</w:t>
      </w:r>
      <w:proofErr w:type="spellEnd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i </w:t>
      </w:r>
      <w:proofErr w:type="spellStart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sportu</w:t>
      </w:r>
      <w:proofErr w:type="spellEnd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wśród</w:t>
      </w:r>
      <w:proofErr w:type="spellEnd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dzieci</w:t>
      </w:r>
      <w:proofErr w:type="spellEnd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, </w:t>
      </w:r>
      <w:proofErr w:type="spellStart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młodzieży</w:t>
      </w:r>
      <w:proofErr w:type="spellEnd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szkolnej</w:t>
      </w:r>
      <w:proofErr w:type="spellEnd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i </w:t>
      </w:r>
      <w:proofErr w:type="spellStart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osób</w:t>
      </w:r>
      <w:proofErr w:type="spellEnd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 xml:space="preserve"> </w:t>
      </w:r>
      <w:proofErr w:type="spellStart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dorosłych</w:t>
      </w:r>
      <w:proofErr w:type="spellEnd"/>
      <w:r w:rsidRPr="005C154E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</w:rPr>
        <w:t>.</w:t>
      </w:r>
    </w:p>
    <w:p w14:paraId="2F32FB80" w14:textId="77777777" w:rsidR="0029247F" w:rsidRDefault="0029247F" w:rsidP="0029247F">
      <w:pPr>
        <w:pStyle w:val="Akapitzlist"/>
        <w:rPr>
          <w:rStyle w:val="Pogrubienie"/>
          <w:b w:val="0"/>
          <w:color w:val="000000" w:themeColor="text1"/>
        </w:rPr>
      </w:pPr>
    </w:p>
    <w:p w14:paraId="5F3BA506" w14:textId="35176E50" w:rsidR="0029247F" w:rsidRPr="0029247F" w:rsidRDefault="0029247F" w:rsidP="0029247F">
      <w:pPr>
        <w:pStyle w:val="Tekstpodstawowywcity21"/>
        <w:numPr>
          <w:ilvl w:val="0"/>
          <w:numId w:val="10"/>
        </w:numPr>
        <w:spacing w:after="0" w:line="360" w:lineRule="auto"/>
        <w:ind w:left="425" w:hanging="357"/>
        <w:jc w:val="both"/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  <w:lang w:val="pl-PL"/>
        </w:rPr>
      </w:pPr>
      <w:r w:rsidRPr="0029247F">
        <w:rPr>
          <w:rStyle w:val="Pogrubienie"/>
          <w:rFonts w:ascii="Times New Roman" w:hAnsi="Times New Roman" w:cs="Times New Roman"/>
          <w:b w:val="0"/>
          <w:color w:val="000000" w:themeColor="text1"/>
          <w:szCs w:val="24"/>
          <w:lang w:val="pl-PL"/>
        </w:rPr>
        <w:t>podtrzymywanie polskiej tradycji narodowej i regionalnej, pielęgnowanie polskości oraz rozwoju świadomości narodowej, obywatelskiej i kulturowej,</w:t>
      </w:r>
    </w:p>
    <w:p w14:paraId="13C8CD55" w14:textId="77777777" w:rsidR="00A7354B" w:rsidRDefault="00A7354B" w:rsidP="00A7354B">
      <w:pPr>
        <w:pStyle w:val="Akapitzlist"/>
        <w:rPr>
          <w:bCs/>
          <w:color w:val="000000" w:themeColor="text1"/>
        </w:rPr>
      </w:pPr>
    </w:p>
    <w:p w14:paraId="6F9376A6" w14:textId="77777777" w:rsidR="00AD0040" w:rsidRPr="00DB46F4" w:rsidRDefault="00AD0040" w:rsidP="00080C5D">
      <w:pPr>
        <w:spacing w:line="360" w:lineRule="auto"/>
        <w:jc w:val="center"/>
        <w:rPr>
          <w:color w:val="000000" w:themeColor="text1"/>
        </w:rPr>
      </w:pPr>
      <w:r w:rsidRPr="00DB46F4">
        <w:rPr>
          <w:b/>
          <w:color w:val="000000" w:themeColor="text1"/>
        </w:rPr>
        <w:t>§ 7</w:t>
      </w:r>
    </w:p>
    <w:p w14:paraId="19339C8C" w14:textId="2E7A0028" w:rsidR="00AD0040" w:rsidRPr="00DB46F4" w:rsidRDefault="00AD0040" w:rsidP="00080C5D">
      <w:pPr>
        <w:spacing w:line="360" w:lineRule="auto"/>
        <w:jc w:val="center"/>
        <w:rPr>
          <w:color w:val="000000" w:themeColor="text1"/>
        </w:rPr>
      </w:pPr>
      <w:r w:rsidRPr="00DB46F4">
        <w:rPr>
          <w:b/>
          <w:color w:val="000000" w:themeColor="text1"/>
        </w:rPr>
        <w:t>Okres realizacji programu</w:t>
      </w:r>
    </w:p>
    <w:p w14:paraId="6C095EE7" w14:textId="34A06240" w:rsidR="00AD0040" w:rsidRDefault="00AD0040" w:rsidP="00080C5D">
      <w:pPr>
        <w:autoSpaceDE w:val="0"/>
        <w:spacing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Program współpracy Gminy Pępowo z organizacjami pozarządowymi oraz podmiotami prowadzącymi działalność pożytku publicznego na rok 202</w:t>
      </w:r>
      <w:r w:rsidR="00553130">
        <w:rPr>
          <w:color w:val="000000" w:themeColor="text1"/>
        </w:rPr>
        <w:t>6</w:t>
      </w:r>
      <w:r w:rsidRPr="00DB46F4">
        <w:rPr>
          <w:color w:val="000000" w:themeColor="text1"/>
        </w:rPr>
        <w:t xml:space="preserve"> obowiązuje od 01.01.202</w:t>
      </w:r>
      <w:r w:rsidR="00553130">
        <w:rPr>
          <w:color w:val="000000" w:themeColor="text1"/>
        </w:rPr>
        <w:t>6</w:t>
      </w:r>
      <w:r w:rsidRPr="00DB46F4">
        <w:rPr>
          <w:color w:val="000000" w:themeColor="text1"/>
        </w:rPr>
        <w:t xml:space="preserve"> r.</w:t>
      </w:r>
      <w:r w:rsidR="00BB5682" w:rsidRPr="00DB46F4">
        <w:rPr>
          <w:color w:val="000000" w:themeColor="text1"/>
        </w:rPr>
        <w:t xml:space="preserve"> </w:t>
      </w:r>
      <w:r w:rsidRPr="00DB46F4">
        <w:rPr>
          <w:color w:val="000000" w:themeColor="text1"/>
        </w:rPr>
        <w:t>do 31.12.202</w:t>
      </w:r>
      <w:r w:rsidR="00553130">
        <w:rPr>
          <w:color w:val="000000" w:themeColor="text1"/>
        </w:rPr>
        <w:t>6</w:t>
      </w:r>
      <w:r w:rsidRPr="00DB46F4">
        <w:rPr>
          <w:color w:val="000000" w:themeColor="text1"/>
        </w:rPr>
        <w:t xml:space="preserve"> r.</w:t>
      </w:r>
    </w:p>
    <w:p w14:paraId="1FD6DC6F" w14:textId="106017E2" w:rsidR="00553130" w:rsidRPr="00DB46F4" w:rsidRDefault="00553130" w:rsidP="00080C5D">
      <w:pPr>
        <w:autoSpaceDE w:val="0"/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>Termin realizacji poszczególnych zadań określony będzie w warunkach</w:t>
      </w:r>
      <w:r w:rsidR="0069631F">
        <w:rPr>
          <w:color w:val="000000" w:themeColor="text1"/>
        </w:rPr>
        <w:t xml:space="preserve"> konkursu ofert na wsparcie realizacji zadań Gminy w 2026 r.</w:t>
      </w:r>
    </w:p>
    <w:p w14:paraId="3E8ABF07" w14:textId="77777777" w:rsidR="00AD0040" w:rsidRPr="00B80308" w:rsidRDefault="00AD0040" w:rsidP="00080C5D">
      <w:pPr>
        <w:autoSpaceDE w:val="0"/>
        <w:spacing w:line="360" w:lineRule="auto"/>
        <w:jc w:val="both"/>
        <w:rPr>
          <w:color w:val="C00000"/>
        </w:rPr>
      </w:pPr>
    </w:p>
    <w:p w14:paraId="6BCF33CD" w14:textId="77777777" w:rsidR="00AD0040" w:rsidRPr="007B2FF7" w:rsidRDefault="00AD0040" w:rsidP="00080C5D">
      <w:pPr>
        <w:spacing w:line="360" w:lineRule="auto"/>
        <w:jc w:val="center"/>
        <w:rPr>
          <w:color w:val="000000" w:themeColor="text1"/>
        </w:rPr>
      </w:pPr>
      <w:r w:rsidRPr="007B2FF7">
        <w:rPr>
          <w:b/>
          <w:color w:val="000000" w:themeColor="text1"/>
        </w:rPr>
        <w:t>§ 8</w:t>
      </w:r>
    </w:p>
    <w:p w14:paraId="07032B86" w14:textId="68E1B33A" w:rsidR="00AD0040" w:rsidRPr="007B2FF7" w:rsidRDefault="00AD0040" w:rsidP="007B2FF7">
      <w:pPr>
        <w:jc w:val="center"/>
        <w:rPr>
          <w:color w:val="000000" w:themeColor="text1"/>
        </w:rPr>
      </w:pPr>
      <w:r w:rsidRPr="007B2FF7">
        <w:rPr>
          <w:b/>
          <w:color w:val="000000" w:themeColor="text1"/>
        </w:rPr>
        <w:t>Sposób realizacji programu</w:t>
      </w:r>
    </w:p>
    <w:p w14:paraId="1FA96476" w14:textId="77777777" w:rsidR="00AD0040" w:rsidRPr="007B2FF7" w:rsidRDefault="00AD0040" w:rsidP="007B2FF7">
      <w:pPr>
        <w:jc w:val="both"/>
        <w:rPr>
          <w:b/>
          <w:color w:val="000000" w:themeColor="text1"/>
        </w:rPr>
      </w:pPr>
    </w:p>
    <w:p w14:paraId="407FBFDC" w14:textId="24843D77" w:rsidR="00AD0040" w:rsidRPr="007B2FF7" w:rsidRDefault="00AD0040" w:rsidP="007B2FF7">
      <w:pPr>
        <w:pStyle w:val="Akapitzlist"/>
        <w:numPr>
          <w:ilvl w:val="0"/>
          <w:numId w:val="11"/>
        </w:numPr>
        <w:autoSpaceDE w:val="0"/>
        <w:spacing w:line="360" w:lineRule="auto"/>
        <w:ind w:left="283" w:hanging="357"/>
        <w:jc w:val="both"/>
        <w:rPr>
          <w:color w:val="000000" w:themeColor="text1"/>
        </w:rPr>
      </w:pPr>
      <w:r w:rsidRPr="007B2FF7">
        <w:rPr>
          <w:color w:val="000000" w:themeColor="text1"/>
        </w:rPr>
        <w:t>W celu realizacji programu komórki organizacyjne Urzędu oraz  samorządowe jednostki organizacyjne prowadzą bezpośrednią współpracę z organizacjami, która w szczególności polega na:</w:t>
      </w:r>
    </w:p>
    <w:p w14:paraId="4097F527" w14:textId="77777777" w:rsidR="003C4737" w:rsidRPr="007B2FF7" w:rsidRDefault="00AD0040" w:rsidP="00080C5D">
      <w:pPr>
        <w:pStyle w:val="Akapitzlist"/>
        <w:numPr>
          <w:ilvl w:val="0"/>
          <w:numId w:val="12"/>
        </w:numPr>
        <w:tabs>
          <w:tab w:val="left" w:pos="709"/>
        </w:tabs>
        <w:autoSpaceDE w:val="0"/>
        <w:spacing w:line="360" w:lineRule="auto"/>
        <w:ind w:left="993"/>
        <w:jc w:val="both"/>
        <w:rPr>
          <w:color w:val="000000" w:themeColor="text1"/>
        </w:rPr>
      </w:pPr>
      <w:r w:rsidRPr="007B2FF7">
        <w:rPr>
          <w:color w:val="000000" w:themeColor="text1"/>
        </w:rPr>
        <w:t>przygotowaniu i prowadzeniu konkursów ofert  na realizację zadań ;</w:t>
      </w:r>
    </w:p>
    <w:p w14:paraId="37495144" w14:textId="77777777" w:rsidR="003C4737" w:rsidRPr="007B2FF7" w:rsidRDefault="00AD0040" w:rsidP="00080C5D">
      <w:pPr>
        <w:pStyle w:val="Akapitzlist"/>
        <w:numPr>
          <w:ilvl w:val="0"/>
          <w:numId w:val="12"/>
        </w:numPr>
        <w:tabs>
          <w:tab w:val="left" w:pos="709"/>
        </w:tabs>
        <w:autoSpaceDE w:val="0"/>
        <w:spacing w:line="360" w:lineRule="auto"/>
        <w:ind w:left="993"/>
        <w:jc w:val="both"/>
        <w:rPr>
          <w:color w:val="000000" w:themeColor="text1"/>
        </w:rPr>
      </w:pPr>
      <w:r w:rsidRPr="007B2FF7">
        <w:rPr>
          <w:color w:val="000000" w:themeColor="text1"/>
        </w:rPr>
        <w:t>finansowanie wybranych ofert dotyczących realizacji zadań;</w:t>
      </w:r>
    </w:p>
    <w:p w14:paraId="12CBA560" w14:textId="77777777" w:rsidR="003C4737" w:rsidRPr="007B2FF7" w:rsidRDefault="00AD0040" w:rsidP="00080C5D">
      <w:pPr>
        <w:pStyle w:val="Akapitzlist"/>
        <w:numPr>
          <w:ilvl w:val="0"/>
          <w:numId w:val="12"/>
        </w:numPr>
        <w:tabs>
          <w:tab w:val="left" w:pos="709"/>
        </w:tabs>
        <w:autoSpaceDE w:val="0"/>
        <w:spacing w:line="360" w:lineRule="auto"/>
        <w:ind w:left="993"/>
        <w:jc w:val="both"/>
        <w:rPr>
          <w:color w:val="000000" w:themeColor="text1"/>
        </w:rPr>
      </w:pPr>
      <w:r w:rsidRPr="007B2FF7">
        <w:rPr>
          <w:color w:val="000000" w:themeColor="text1"/>
        </w:rPr>
        <w:t>weryfikacja sprawozdań z finansowej i poza finansowej współpracy z organizacjami pozarządowymi;</w:t>
      </w:r>
    </w:p>
    <w:p w14:paraId="7342AE1B" w14:textId="77777777" w:rsidR="003C4737" w:rsidRPr="007B2FF7" w:rsidRDefault="00AD0040" w:rsidP="00080C5D">
      <w:pPr>
        <w:pStyle w:val="Akapitzlist"/>
        <w:numPr>
          <w:ilvl w:val="0"/>
          <w:numId w:val="12"/>
        </w:numPr>
        <w:tabs>
          <w:tab w:val="left" w:pos="709"/>
        </w:tabs>
        <w:autoSpaceDE w:val="0"/>
        <w:spacing w:line="360" w:lineRule="auto"/>
        <w:ind w:left="993"/>
        <w:jc w:val="both"/>
        <w:rPr>
          <w:color w:val="000000" w:themeColor="text1"/>
        </w:rPr>
      </w:pPr>
      <w:r w:rsidRPr="007B2FF7">
        <w:rPr>
          <w:color w:val="000000" w:themeColor="text1"/>
        </w:rPr>
        <w:t>podejmowaniu i prowadzeniu bieżącej współpracy z organizacjami pozarządowymi statutowo prowadzącymi działalność pożytku publicznego;</w:t>
      </w:r>
    </w:p>
    <w:p w14:paraId="100B95BF" w14:textId="303EC61A" w:rsidR="00AD0040" w:rsidRPr="007B2FF7" w:rsidRDefault="00AD0040" w:rsidP="00080C5D">
      <w:pPr>
        <w:pStyle w:val="Akapitzlist"/>
        <w:numPr>
          <w:ilvl w:val="0"/>
          <w:numId w:val="12"/>
        </w:numPr>
        <w:tabs>
          <w:tab w:val="left" w:pos="709"/>
        </w:tabs>
        <w:autoSpaceDE w:val="0"/>
        <w:spacing w:line="360" w:lineRule="auto"/>
        <w:ind w:left="993"/>
        <w:jc w:val="both"/>
        <w:rPr>
          <w:color w:val="000000" w:themeColor="text1"/>
        </w:rPr>
      </w:pPr>
      <w:r w:rsidRPr="007B2FF7">
        <w:rPr>
          <w:color w:val="000000" w:themeColor="text1"/>
        </w:rPr>
        <w:t>udziale swoich przedstawicieli w spotkaniach i szkoleniach administracji dotyczących</w:t>
      </w:r>
      <w:r w:rsidR="003C4737" w:rsidRPr="007B2FF7">
        <w:rPr>
          <w:color w:val="000000" w:themeColor="text1"/>
        </w:rPr>
        <w:t xml:space="preserve"> </w:t>
      </w:r>
      <w:r w:rsidRPr="007B2FF7">
        <w:rPr>
          <w:color w:val="000000" w:themeColor="text1"/>
        </w:rPr>
        <w:t>współpracy z organizacjami;</w:t>
      </w:r>
    </w:p>
    <w:p w14:paraId="6B02E7A3" w14:textId="07513F5F" w:rsidR="00AD0040" w:rsidRPr="007B2FF7" w:rsidRDefault="00AD0040" w:rsidP="00080C5D">
      <w:pPr>
        <w:pStyle w:val="Akapitzlist"/>
        <w:numPr>
          <w:ilvl w:val="0"/>
          <w:numId w:val="11"/>
        </w:numPr>
        <w:autoSpaceDE w:val="0"/>
        <w:spacing w:line="360" w:lineRule="auto"/>
        <w:ind w:left="284"/>
        <w:jc w:val="both"/>
        <w:rPr>
          <w:color w:val="000000" w:themeColor="text1"/>
        </w:rPr>
      </w:pPr>
      <w:r w:rsidRPr="007B2FF7">
        <w:rPr>
          <w:color w:val="000000" w:themeColor="text1"/>
        </w:rPr>
        <w:t xml:space="preserve">Realizację Programu ze strony Gminy koordynuje Wydział </w:t>
      </w:r>
      <w:r w:rsidR="00D025B5" w:rsidRPr="007B2FF7">
        <w:rPr>
          <w:color w:val="000000" w:themeColor="text1"/>
        </w:rPr>
        <w:t>Spraw Obywatelskich</w:t>
      </w:r>
      <w:r w:rsidRPr="007B2FF7">
        <w:rPr>
          <w:color w:val="000000" w:themeColor="text1"/>
        </w:rPr>
        <w:t>.</w:t>
      </w:r>
    </w:p>
    <w:p w14:paraId="47E1AD5D" w14:textId="37C4B43C" w:rsidR="003062D1" w:rsidRPr="00B80308" w:rsidRDefault="003062D1" w:rsidP="00080C5D">
      <w:pPr>
        <w:autoSpaceDE w:val="0"/>
        <w:spacing w:line="360" w:lineRule="auto"/>
        <w:jc w:val="both"/>
        <w:rPr>
          <w:color w:val="C00000"/>
        </w:rPr>
      </w:pPr>
    </w:p>
    <w:p w14:paraId="7B4B90CD" w14:textId="1400A8B1" w:rsidR="003062D1" w:rsidRPr="000A367F" w:rsidRDefault="003062D1" w:rsidP="003062D1">
      <w:pPr>
        <w:spacing w:line="360" w:lineRule="auto"/>
        <w:jc w:val="center"/>
        <w:rPr>
          <w:color w:val="000000" w:themeColor="text1"/>
        </w:rPr>
      </w:pPr>
      <w:r w:rsidRPr="000A367F">
        <w:rPr>
          <w:b/>
          <w:color w:val="000000" w:themeColor="text1"/>
        </w:rPr>
        <w:t>§ 9</w:t>
      </w:r>
    </w:p>
    <w:p w14:paraId="1CFF0861" w14:textId="5E356C93" w:rsidR="003062D1" w:rsidRPr="000A367F" w:rsidRDefault="003062D1" w:rsidP="007B2FF7">
      <w:pPr>
        <w:jc w:val="center"/>
        <w:rPr>
          <w:color w:val="000000" w:themeColor="text1"/>
        </w:rPr>
      </w:pPr>
      <w:r w:rsidRPr="000A367F">
        <w:rPr>
          <w:b/>
          <w:color w:val="000000" w:themeColor="text1"/>
        </w:rPr>
        <w:t xml:space="preserve">Wysokość środków </w:t>
      </w:r>
      <w:r w:rsidR="007D7A71" w:rsidRPr="000A367F">
        <w:rPr>
          <w:b/>
          <w:color w:val="000000" w:themeColor="text1"/>
        </w:rPr>
        <w:t>planowanych</w:t>
      </w:r>
      <w:r w:rsidRPr="000A367F">
        <w:rPr>
          <w:b/>
          <w:color w:val="000000" w:themeColor="text1"/>
        </w:rPr>
        <w:t xml:space="preserve"> na realizację programu</w:t>
      </w:r>
    </w:p>
    <w:p w14:paraId="7EF1271C" w14:textId="77777777" w:rsidR="003062D1" w:rsidRPr="000A367F" w:rsidRDefault="003062D1" w:rsidP="007B2FF7">
      <w:pPr>
        <w:jc w:val="both"/>
        <w:rPr>
          <w:b/>
          <w:color w:val="000000" w:themeColor="text1"/>
        </w:rPr>
      </w:pPr>
    </w:p>
    <w:p w14:paraId="04764E05" w14:textId="38F90692" w:rsidR="003062D1" w:rsidRPr="00335DEE" w:rsidRDefault="003062D1" w:rsidP="007B2FF7">
      <w:pPr>
        <w:spacing w:line="360" w:lineRule="auto"/>
        <w:jc w:val="both"/>
        <w:rPr>
          <w:color w:val="000000" w:themeColor="text1"/>
        </w:rPr>
      </w:pPr>
      <w:r w:rsidRPr="000A367F">
        <w:rPr>
          <w:color w:val="000000" w:themeColor="text1"/>
        </w:rPr>
        <w:t>1. Wysokość środków przeznaczona na realizację programu zostanie określona w budżecie Gminy na rok 202</w:t>
      </w:r>
      <w:r w:rsidR="0069631F">
        <w:rPr>
          <w:color w:val="000000" w:themeColor="text1"/>
        </w:rPr>
        <w:t>6</w:t>
      </w:r>
      <w:r w:rsidRPr="000A367F">
        <w:rPr>
          <w:color w:val="000000" w:themeColor="text1"/>
        </w:rPr>
        <w:t>. Wydatki związane z realizacją zadań, o których mowa w programie nie mogą przekroczyć kwoty środków finansowanych zaplanowanych na ten cel w budżecie na rok 202</w:t>
      </w:r>
      <w:r w:rsidR="0069631F">
        <w:rPr>
          <w:color w:val="000000" w:themeColor="text1"/>
        </w:rPr>
        <w:t>6</w:t>
      </w:r>
      <w:r w:rsidRPr="000A367F">
        <w:rPr>
          <w:color w:val="000000" w:themeColor="text1"/>
        </w:rPr>
        <w:t xml:space="preserve">. Szacuje się, że na realizację programów zostanie przeznaczona kwota </w:t>
      </w:r>
      <w:r w:rsidR="001927CD">
        <w:rPr>
          <w:color w:val="000000" w:themeColor="text1"/>
        </w:rPr>
        <w:t>5</w:t>
      </w:r>
      <w:r w:rsidR="0061246C">
        <w:rPr>
          <w:color w:val="000000" w:themeColor="text1"/>
        </w:rPr>
        <w:t>0</w:t>
      </w:r>
      <w:r w:rsidR="0069631F">
        <w:rPr>
          <w:color w:val="000000" w:themeColor="text1"/>
        </w:rPr>
        <w:t> </w:t>
      </w:r>
      <w:r w:rsidR="00335DEE" w:rsidRPr="00335DEE">
        <w:rPr>
          <w:color w:val="000000" w:themeColor="text1"/>
        </w:rPr>
        <w:t>000</w:t>
      </w:r>
      <w:r w:rsidR="0069631F">
        <w:rPr>
          <w:color w:val="000000" w:themeColor="text1"/>
        </w:rPr>
        <w:t xml:space="preserve">  </w:t>
      </w:r>
      <w:r w:rsidR="00335DEE" w:rsidRPr="00335DEE">
        <w:rPr>
          <w:color w:val="000000" w:themeColor="text1"/>
        </w:rPr>
        <w:t xml:space="preserve">zł </w:t>
      </w:r>
      <w:r w:rsidR="0069631F">
        <w:rPr>
          <w:color w:val="000000" w:themeColor="text1"/>
        </w:rPr>
        <w:t>w tym na realizację zadań zlecanych w trybie art. 19a ustawy, kwotę nie wyższą niż 20 000 zł.</w:t>
      </w:r>
    </w:p>
    <w:p w14:paraId="7B7FCA0E" w14:textId="77777777" w:rsidR="003062D1" w:rsidRPr="00B80308" w:rsidRDefault="003062D1" w:rsidP="00080C5D">
      <w:pPr>
        <w:autoSpaceDE w:val="0"/>
        <w:spacing w:line="360" w:lineRule="auto"/>
        <w:jc w:val="both"/>
        <w:rPr>
          <w:color w:val="C00000"/>
        </w:rPr>
      </w:pPr>
    </w:p>
    <w:p w14:paraId="697D527F" w14:textId="399536A9" w:rsidR="00AD0040" w:rsidRPr="007B2FF7" w:rsidRDefault="00AD0040" w:rsidP="00080C5D">
      <w:pPr>
        <w:spacing w:line="360" w:lineRule="auto"/>
        <w:jc w:val="center"/>
        <w:rPr>
          <w:color w:val="000000" w:themeColor="text1"/>
        </w:rPr>
      </w:pPr>
      <w:r w:rsidRPr="007B2FF7">
        <w:rPr>
          <w:b/>
          <w:color w:val="000000" w:themeColor="text1"/>
        </w:rPr>
        <w:t xml:space="preserve">§ </w:t>
      </w:r>
      <w:r w:rsidR="003062D1" w:rsidRPr="007B2FF7">
        <w:rPr>
          <w:b/>
          <w:color w:val="000000" w:themeColor="text1"/>
        </w:rPr>
        <w:t>10</w:t>
      </w:r>
    </w:p>
    <w:p w14:paraId="07D2BCC3" w14:textId="35A5A7F0" w:rsidR="00AD0040" w:rsidRPr="007B2FF7" w:rsidRDefault="00AD0040" w:rsidP="00D57DC3">
      <w:pPr>
        <w:jc w:val="center"/>
        <w:rPr>
          <w:color w:val="000000" w:themeColor="text1"/>
        </w:rPr>
      </w:pPr>
      <w:r w:rsidRPr="007B2FF7">
        <w:rPr>
          <w:b/>
          <w:color w:val="000000" w:themeColor="text1"/>
        </w:rPr>
        <w:lastRenderedPageBreak/>
        <w:t>Sposób oceny realizacji programu</w:t>
      </w:r>
    </w:p>
    <w:p w14:paraId="3AA04A86" w14:textId="77777777" w:rsidR="00AD0040" w:rsidRPr="007B2FF7" w:rsidRDefault="00AD0040" w:rsidP="00D57DC3">
      <w:pPr>
        <w:jc w:val="both"/>
        <w:rPr>
          <w:b/>
          <w:color w:val="000000" w:themeColor="text1"/>
        </w:rPr>
      </w:pPr>
    </w:p>
    <w:p w14:paraId="3257CDAC" w14:textId="18158067" w:rsidR="00AD0040" w:rsidRPr="007B2FF7" w:rsidRDefault="00AD0040" w:rsidP="00D57DC3">
      <w:pPr>
        <w:pStyle w:val="Tekstpodstawowy"/>
        <w:spacing w:after="0" w:line="360" w:lineRule="auto"/>
        <w:jc w:val="both"/>
        <w:rPr>
          <w:color w:val="000000" w:themeColor="text1"/>
        </w:rPr>
      </w:pPr>
      <w:r w:rsidRPr="007B2FF7">
        <w:rPr>
          <w:color w:val="000000" w:themeColor="text1"/>
        </w:rPr>
        <w:t>1. Miernikami efektywności realizacji Programu w danym roku będą informacje dotyczące w</w:t>
      </w:r>
      <w:r w:rsidR="008311E9" w:rsidRPr="007B2FF7">
        <w:rPr>
          <w:color w:val="000000" w:themeColor="text1"/>
        </w:rPr>
        <w:t> </w:t>
      </w:r>
      <w:r w:rsidRPr="007B2FF7">
        <w:rPr>
          <w:color w:val="000000" w:themeColor="text1"/>
        </w:rPr>
        <w:t>szczególności:</w:t>
      </w:r>
    </w:p>
    <w:p w14:paraId="6DE9EBB9" w14:textId="77777777" w:rsidR="003C4737" w:rsidRPr="007B2FF7" w:rsidRDefault="00AD0040" w:rsidP="00080C5D">
      <w:pPr>
        <w:pStyle w:val="Tekstpodstawowy"/>
        <w:numPr>
          <w:ilvl w:val="0"/>
          <w:numId w:val="4"/>
        </w:numPr>
        <w:tabs>
          <w:tab w:val="clear" w:pos="360"/>
          <w:tab w:val="left" w:pos="1134"/>
        </w:tabs>
        <w:spacing w:after="0" w:line="360" w:lineRule="auto"/>
        <w:ind w:left="993"/>
        <w:jc w:val="both"/>
        <w:rPr>
          <w:color w:val="000000" w:themeColor="text1"/>
        </w:rPr>
      </w:pPr>
      <w:r w:rsidRPr="007B2FF7">
        <w:rPr>
          <w:color w:val="000000" w:themeColor="text1"/>
        </w:rPr>
        <w:t>liczby ogłoszonych otwartych konkursów ofert;</w:t>
      </w:r>
    </w:p>
    <w:p w14:paraId="5B3EB4B6" w14:textId="77777777" w:rsidR="003C4737" w:rsidRPr="007B2FF7" w:rsidRDefault="00AD0040" w:rsidP="00080C5D">
      <w:pPr>
        <w:pStyle w:val="Tekstpodstawowy"/>
        <w:numPr>
          <w:ilvl w:val="0"/>
          <w:numId w:val="4"/>
        </w:numPr>
        <w:tabs>
          <w:tab w:val="clear" w:pos="360"/>
          <w:tab w:val="left" w:pos="1134"/>
        </w:tabs>
        <w:spacing w:after="0" w:line="360" w:lineRule="auto"/>
        <w:ind w:left="993"/>
        <w:jc w:val="both"/>
        <w:rPr>
          <w:color w:val="000000" w:themeColor="text1"/>
        </w:rPr>
      </w:pPr>
      <w:r w:rsidRPr="007B2FF7">
        <w:rPr>
          <w:color w:val="000000" w:themeColor="text1"/>
        </w:rPr>
        <w:t>liczby ofert, które wpłynęły od organizacji;</w:t>
      </w:r>
    </w:p>
    <w:p w14:paraId="277414BE" w14:textId="77777777" w:rsidR="003C4737" w:rsidRPr="007B2FF7" w:rsidRDefault="00AD0040" w:rsidP="00080C5D">
      <w:pPr>
        <w:pStyle w:val="Tekstpodstawowy"/>
        <w:numPr>
          <w:ilvl w:val="0"/>
          <w:numId w:val="4"/>
        </w:numPr>
        <w:tabs>
          <w:tab w:val="clear" w:pos="360"/>
          <w:tab w:val="left" w:pos="1134"/>
        </w:tabs>
        <w:spacing w:after="0" w:line="360" w:lineRule="auto"/>
        <w:ind w:left="993"/>
        <w:jc w:val="both"/>
        <w:rPr>
          <w:color w:val="000000" w:themeColor="text1"/>
        </w:rPr>
      </w:pPr>
      <w:r w:rsidRPr="007B2FF7">
        <w:rPr>
          <w:color w:val="000000" w:themeColor="text1"/>
        </w:rPr>
        <w:t>liczby umów zawartych z organizacjami na realizację zadań publicznych w ramach środków finansowych przekazanych organizacjom;</w:t>
      </w:r>
    </w:p>
    <w:p w14:paraId="50022AFD" w14:textId="77777777" w:rsidR="003C4737" w:rsidRPr="007B2FF7" w:rsidRDefault="00AD0040" w:rsidP="00080C5D">
      <w:pPr>
        <w:pStyle w:val="Tekstpodstawowy"/>
        <w:numPr>
          <w:ilvl w:val="0"/>
          <w:numId w:val="4"/>
        </w:numPr>
        <w:tabs>
          <w:tab w:val="clear" w:pos="360"/>
          <w:tab w:val="left" w:pos="1134"/>
        </w:tabs>
        <w:spacing w:after="0" w:line="360" w:lineRule="auto"/>
        <w:ind w:left="993"/>
        <w:jc w:val="both"/>
        <w:rPr>
          <w:color w:val="000000" w:themeColor="text1"/>
        </w:rPr>
      </w:pPr>
      <w:r w:rsidRPr="007B2FF7">
        <w:rPr>
          <w:color w:val="000000" w:themeColor="text1"/>
        </w:rPr>
        <w:t>wysokości środków finansowych przeznaczonych z budżetu Gminy na realizację zadań publicznych przez organizacje;</w:t>
      </w:r>
    </w:p>
    <w:p w14:paraId="624EB3B1" w14:textId="77777777" w:rsidR="003C4737" w:rsidRPr="007B2FF7" w:rsidRDefault="00AD0040" w:rsidP="00080C5D">
      <w:pPr>
        <w:pStyle w:val="Tekstpodstawowy"/>
        <w:numPr>
          <w:ilvl w:val="0"/>
          <w:numId w:val="4"/>
        </w:numPr>
        <w:tabs>
          <w:tab w:val="clear" w:pos="360"/>
          <w:tab w:val="left" w:pos="1134"/>
        </w:tabs>
        <w:spacing w:after="0" w:line="360" w:lineRule="auto"/>
        <w:ind w:left="993"/>
        <w:jc w:val="both"/>
        <w:rPr>
          <w:color w:val="000000" w:themeColor="text1"/>
        </w:rPr>
      </w:pPr>
      <w:r w:rsidRPr="007B2FF7">
        <w:rPr>
          <w:color w:val="000000" w:themeColor="text1"/>
        </w:rPr>
        <w:t>liczby osób, które były adresatami (beneficjentami) działań publicznych realizowanych przez organizacje;</w:t>
      </w:r>
    </w:p>
    <w:p w14:paraId="13270ECB" w14:textId="77777777" w:rsidR="003C4737" w:rsidRPr="007B2FF7" w:rsidRDefault="00AD0040" w:rsidP="00080C5D">
      <w:pPr>
        <w:pStyle w:val="Tekstpodstawowy"/>
        <w:numPr>
          <w:ilvl w:val="0"/>
          <w:numId w:val="4"/>
        </w:numPr>
        <w:tabs>
          <w:tab w:val="clear" w:pos="360"/>
          <w:tab w:val="left" w:pos="1134"/>
        </w:tabs>
        <w:spacing w:after="0" w:line="360" w:lineRule="auto"/>
        <w:ind w:left="993"/>
        <w:jc w:val="both"/>
        <w:rPr>
          <w:color w:val="000000" w:themeColor="text1"/>
        </w:rPr>
      </w:pPr>
      <w:r w:rsidRPr="007B2FF7">
        <w:rPr>
          <w:color w:val="000000" w:themeColor="text1"/>
        </w:rPr>
        <w:t>liczby wspólnych przedsięwzięć podejmowanych przez organizacje pozarządowe i</w:t>
      </w:r>
      <w:r w:rsidR="003C4737" w:rsidRPr="007B2FF7">
        <w:rPr>
          <w:color w:val="000000" w:themeColor="text1"/>
        </w:rPr>
        <w:t> </w:t>
      </w:r>
      <w:r w:rsidRPr="007B2FF7">
        <w:rPr>
          <w:color w:val="000000" w:themeColor="text1"/>
        </w:rPr>
        <w:t>Gminę;</w:t>
      </w:r>
    </w:p>
    <w:p w14:paraId="0996CFD0" w14:textId="26E3FB29" w:rsidR="00AD0040" w:rsidRPr="007B2FF7" w:rsidRDefault="00AD0040" w:rsidP="00080C5D">
      <w:pPr>
        <w:pStyle w:val="Tekstpodstawowy"/>
        <w:numPr>
          <w:ilvl w:val="0"/>
          <w:numId w:val="4"/>
        </w:numPr>
        <w:tabs>
          <w:tab w:val="clear" w:pos="360"/>
          <w:tab w:val="left" w:pos="1134"/>
        </w:tabs>
        <w:spacing w:after="0" w:line="360" w:lineRule="auto"/>
        <w:ind w:left="993"/>
        <w:jc w:val="both"/>
        <w:rPr>
          <w:color w:val="000000" w:themeColor="text1"/>
        </w:rPr>
      </w:pPr>
      <w:r w:rsidRPr="007B2FF7">
        <w:rPr>
          <w:color w:val="000000" w:themeColor="text1"/>
        </w:rPr>
        <w:t xml:space="preserve">stopnia zgodności realizowanych przez organizacje zadań publicznych z priorytetami przyjętymi w Programie. </w:t>
      </w:r>
    </w:p>
    <w:p w14:paraId="79AF1E06" w14:textId="77777777" w:rsidR="00AD0040" w:rsidRPr="007B2FF7" w:rsidRDefault="00AD0040" w:rsidP="00080C5D">
      <w:pPr>
        <w:autoSpaceDE w:val="0"/>
        <w:spacing w:line="360" w:lineRule="auto"/>
        <w:jc w:val="both"/>
        <w:rPr>
          <w:color w:val="000000" w:themeColor="text1"/>
        </w:rPr>
      </w:pPr>
      <w:r w:rsidRPr="007B2FF7">
        <w:rPr>
          <w:color w:val="000000" w:themeColor="text1"/>
        </w:rPr>
        <w:t xml:space="preserve">2. Bieżącym monitoringiem realizacji zadań Programu zajmują się właściwe merytorycznie komórki organizacyjne Urzędu. </w:t>
      </w:r>
    </w:p>
    <w:p w14:paraId="4E1FC69D" w14:textId="7DA578F5" w:rsidR="00AD0040" w:rsidRPr="007B2FF7" w:rsidRDefault="00AD0040" w:rsidP="00080C5D">
      <w:pPr>
        <w:autoSpaceDE w:val="0"/>
        <w:spacing w:line="360" w:lineRule="auto"/>
        <w:jc w:val="both"/>
        <w:rPr>
          <w:color w:val="000000" w:themeColor="text1"/>
        </w:rPr>
      </w:pPr>
      <w:r w:rsidRPr="007B2FF7">
        <w:rPr>
          <w:color w:val="000000" w:themeColor="text1"/>
        </w:rPr>
        <w:t xml:space="preserve">3. Sprawozdanie zbiorcze na podstawie danych przedstawionych przez komórki organizacyjne Urzędu oraz samorządowe jednostki organizacyjne sporządzi Wydział </w:t>
      </w:r>
      <w:r w:rsidR="00BB0F66" w:rsidRPr="007B2FF7">
        <w:rPr>
          <w:color w:val="000000" w:themeColor="text1"/>
        </w:rPr>
        <w:t>Spraw Obywatelskich</w:t>
      </w:r>
      <w:r w:rsidRPr="007B2FF7">
        <w:rPr>
          <w:color w:val="000000" w:themeColor="text1"/>
        </w:rPr>
        <w:t xml:space="preserve">. </w:t>
      </w:r>
    </w:p>
    <w:p w14:paraId="33424C8C" w14:textId="0206C2D0" w:rsidR="00B156A0" w:rsidRPr="005C154E" w:rsidRDefault="00AD0040" w:rsidP="005C154E">
      <w:pPr>
        <w:autoSpaceDE w:val="0"/>
        <w:spacing w:line="360" w:lineRule="auto"/>
        <w:jc w:val="both"/>
        <w:rPr>
          <w:color w:val="000000" w:themeColor="text1"/>
        </w:rPr>
      </w:pPr>
      <w:r w:rsidRPr="007B2FF7">
        <w:rPr>
          <w:color w:val="000000" w:themeColor="text1"/>
        </w:rPr>
        <w:t xml:space="preserve">4. Sprawozdanie, o którym mowa w ust. 3, zostanie upublicznione na stronie internetowej Urzędu. </w:t>
      </w:r>
    </w:p>
    <w:p w14:paraId="2022C96F" w14:textId="77777777" w:rsidR="00B07884" w:rsidRPr="00B80308" w:rsidRDefault="00B07884" w:rsidP="00080C5D">
      <w:pPr>
        <w:spacing w:line="360" w:lineRule="auto"/>
        <w:jc w:val="center"/>
        <w:rPr>
          <w:b/>
          <w:color w:val="C00000"/>
        </w:rPr>
      </w:pPr>
    </w:p>
    <w:p w14:paraId="5810ACAC" w14:textId="781386AE" w:rsidR="00AD0040" w:rsidRPr="000A367F" w:rsidRDefault="00AD0040" w:rsidP="00080C5D">
      <w:pPr>
        <w:spacing w:line="360" w:lineRule="auto"/>
        <w:jc w:val="center"/>
        <w:rPr>
          <w:color w:val="000000" w:themeColor="text1"/>
        </w:rPr>
      </w:pPr>
      <w:r w:rsidRPr="000A367F">
        <w:rPr>
          <w:b/>
          <w:color w:val="000000" w:themeColor="text1"/>
        </w:rPr>
        <w:t>§ 11</w:t>
      </w:r>
    </w:p>
    <w:p w14:paraId="12BD398C" w14:textId="28F2ACF7" w:rsidR="00AD0040" w:rsidRPr="000A367F" w:rsidRDefault="00AD0040" w:rsidP="007B2FF7">
      <w:pPr>
        <w:jc w:val="center"/>
        <w:rPr>
          <w:color w:val="000000" w:themeColor="text1"/>
        </w:rPr>
      </w:pPr>
      <w:r w:rsidRPr="000A367F">
        <w:rPr>
          <w:b/>
          <w:color w:val="000000" w:themeColor="text1"/>
        </w:rPr>
        <w:t xml:space="preserve">Informacje o sposobie tworzenia programu </w:t>
      </w:r>
      <w:r w:rsidR="003062D1" w:rsidRPr="000A367F">
        <w:rPr>
          <w:b/>
          <w:color w:val="000000" w:themeColor="text1"/>
        </w:rPr>
        <w:t>oraz o</w:t>
      </w:r>
      <w:r w:rsidRPr="000A367F">
        <w:rPr>
          <w:b/>
          <w:color w:val="000000" w:themeColor="text1"/>
        </w:rPr>
        <w:t xml:space="preserve"> przebiegu konsultacji</w:t>
      </w:r>
    </w:p>
    <w:p w14:paraId="7BF7ADD8" w14:textId="77777777" w:rsidR="00B07884" w:rsidRPr="000A367F" w:rsidRDefault="00B07884" w:rsidP="007B2FF7">
      <w:pPr>
        <w:autoSpaceDE w:val="0"/>
        <w:jc w:val="both"/>
        <w:rPr>
          <w:b/>
          <w:color w:val="000000" w:themeColor="text1"/>
        </w:rPr>
      </w:pPr>
    </w:p>
    <w:p w14:paraId="0B3EA1D7" w14:textId="77777777" w:rsidR="007A294F" w:rsidRPr="007A294F" w:rsidRDefault="007A294F" w:rsidP="00032E29">
      <w:pPr>
        <w:autoSpaceDE w:val="0"/>
        <w:spacing w:line="360" w:lineRule="auto"/>
        <w:jc w:val="both"/>
        <w:rPr>
          <w:color w:val="000000" w:themeColor="text1"/>
        </w:rPr>
      </w:pPr>
      <w:r w:rsidRPr="007A294F">
        <w:rPr>
          <w:color w:val="000000" w:themeColor="text1"/>
        </w:rPr>
        <w:t>1. Program został przygotowany na podstawie doświadczeń we współpracy z organizacjami</w:t>
      </w:r>
    </w:p>
    <w:p w14:paraId="2728FD14" w14:textId="6D1CCEB0" w:rsidR="007A294F" w:rsidRPr="007A294F" w:rsidRDefault="007A294F" w:rsidP="00032E29">
      <w:pPr>
        <w:autoSpaceDE w:val="0"/>
        <w:spacing w:line="360" w:lineRule="auto"/>
        <w:jc w:val="both"/>
        <w:rPr>
          <w:color w:val="000000" w:themeColor="text1"/>
        </w:rPr>
      </w:pPr>
      <w:r w:rsidRPr="007A294F">
        <w:rPr>
          <w:color w:val="000000" w:themeColor="text1"/>
        </w:rPr>
        <w:t>pozarządowymi, w oparciu o ustawę o działalności pożytku publicznego i o wolontariacie oraz został</w:t>
      </w:r>
      <w:r>
        <w:rPr>
          <w:color w:val="000000" w:themeColor="text1"/>
        </w:rPr>
        <w:t xml:space="preserve"> </w:t>
      </w:r>
      <w:r w:rsidRPr="007A294F">
        <w:rPr>
          <w:color w:val="000000" w:themeColor="text1"/>
        </w:rPr>
        <w:t>podany do publicznej konsultacji na stronie Gminy Piaski z możliwością zgłaszania uwag w formie</w:t>
      </w:r>
      <w:r>
        <w:rPr>
          <w:color w:val="000000" w:themeColor="text1"/>
        </w:rPr>
        <w:t xml:space="preserve"> </w:t>
      </w:r>
      <w:r w:rsidRPr="007A294F">
        <w:rPr>
          <w:color w:val="000000" w:themeColor="text1"/>
        </w:rPr>
        <w:t xml:space="preserve">pisemnej na załączonym do projektu wniosku przez okres 14 dni - od </w:t>
      </w:r>
      <w:r w:rsidR="00065C28">
        <w:rPr>
          <w:color w:val="000000" w:themeColor="text1"/>
        </w:rPr>
        <w:t>22</w:t>
      </w:r>
      <w:r w:rsidRPr="007A294F">
        <w:rPr>
          <w:color w:val="000000" w:themeColor="text1"/>
        </w:rPr>
        <w:t>.</w:t>
      </w:r>
      <w:r>
        <w:rPr>
          <w:color w:val="000000" w:themeColor="text1"/>
        </w:rPr>
        <w:t>09</w:t>
      </w:r>
      <w:r w:rsidRPr="007A294F">
        <w:rPr>
          <w:color w:val="000000" w:themeColor="text1"/>
        </w:rPr>
        <w:t>.202</w:t>
      </w:r>
      <w:r>
        <w:rPr>
          <w:color w:val="000000" w:themeColor="text1"/>
        </w:rPr>
        <w:t>5</w:t>
      </w:r>
      <w:r w:rsidRPr="007A294F">
        <w:rPr>
          <w:color w:val="000000" w:themeColor="text1"/>
        </w:rPr>
        <w:t xml:space="preserve"> do </w:t>
      </w:r>
      <w:r w:rsidR="00065C28">
        <w:rPr>
          <w:color w:val="000000" w:themeColor="text1"/>
        </w:rPr>
        <w:t>06</w:t>
      </w:r>
      <w:r w:rsidRPr="007A294F">
        <w:rPr>
          <w:color w:val="000000" w:themeColor="text1"/>
        </w:rPr>
        <w:t>.</w:t>
      </w:r>
      <w:r w:rsidR="00065C28">
        <w:rPr>
          <w:color w:val="000000" w:themeColor="text1"/>
        </w:rPr>
        <w:t>10</w:t>
      </w:r>
      <w:r w:rsidRPr="007A294F">
        <w:rPr>
          <w:color w:val="000000" w:themeColor="text1"/>
        </w:rPr>
        <w:t>.202</w:t>
      </w:r>
      <w:r>
        <w:rPr>
          <w:color w:val="000000" w:themeColor="text1"/>
        </w:rPr>
        <w:t>5</w:t>
      </w:r>
      <w:r w:rsidRPr="007A294F">
        <w:rPr>
          <w:color w:val="000000" w:themeColor="text1"/>
        </w:rPr>
        <w:t xml:space="preserve"> </w:t>
      </w:r>
    </w:p>
    <w:p w14:paraId="0BD2DC15" w14:textId="06E02533" w:rsidR="007A294F" w:rsidRPr="007A294F" w:rsidRDefault="007A294F" w:rsidP="007A294F">
      <w:pPr>
        <w:autoSpaceDE w:val="0"/>
        <w:spacing w:line="360" w:lineRule="auto"/>
        <w:jc w:val="both"/>
        <w:rPr>
          <w:color w:val="000000" w:themeColor="text1"/>
        </w:rPr>
      </w:pPr>
      <w:r w:rsidRPr="007A294F">
        <w:rPr>
          <w:color w:val="000000" w:themeColor="text1"/>
        </w:rPr>
        <w:t>2. Projekt Programu po rozpatrzeniu uwag i propozycji wniesionych przez organizacje pozarządowe</w:t>
      </w:r>
      <w:r>
        <w:rPr>
          <w:color w:val="000000" w:themeColor="text1"/>
        </w:rPr>
        <w:t xml:space="preserve"> </w:t>
      </w:r>
      <w:r w:rsidRPr="007A294F">
        <w:rPr>
          <w:color w:val="000000" w:themeColor="text1"/>
        </w:rPr>
        <w:t>przedkłada się na posiedzeniu Rady Gminy Piaski.</w:t>
      </w:r>
    </w:p>
    <w:p w14:paraId="194AA0AE" w14:textId="4CC7BAF0" w:rsidR="00AD0040" w:rsidRPr="007A294F" w:rsidRDefault="007A294F" w:rsidP="007A294F">
      <w:pPr>
        <w:autoSpaceDE w:val="0"/>
        <w:spacing w:line="360" w:lineRule="auto"/>
        <w:jc w:val="both"/>
        <w:rPr>
          <w:color w:val="000000" w:themeColor="text1"/>
        </w:rPr>
      </w:pPr>
      <w:r w:rsidRPr="007A294F">
        <w:rPr>
          <w:color w:val="000000" w:themeColor="text1"/>
        </w:rPr>
        <w:t>3. Po uchwaleniu przez Radę Gminy Piaski „Program współpracy Gminy Piaski z organizacjami</w:t>
      </w:r>
      <w:r>
        <w:rPr>
          <w:color w:val="000000" w:themeColor="text1"/>
        </w:rPr>
        <w:t xml:space="preserve"> </w:t>
      </w:r>
      <w:r w:rsidRPr="007A294F">
        <w:rPr>
          <w:color w:val="000000" w:themeColor="text1"/>
        </w:rPr>
        <w:t xml:space="preserve">pozarządowymi oraz podmiotami, o których mowa w art. 3 ust. 3 ustawy o </w:t>
      </w:r>
      <w:r w:rsidRPr="007A294F">
        <w:rPr>
          <w:color w:val="000000" w:themeColor="text1"/>
        </w:rPr>
        <w:lastRenderedPageBreak/>
        <w:t>działalności pożytku</w:t>
      </w:r>
      <w:r>
        <w:rPr>
          <w:color w:val="000000" w:themeColor="text1"/>
        </w:rPr>
        <w:t xml:space="preserve"> </w:t>
      </w:r>
      <w:r w:rsidRPr="007A294F">
        <w:rPr>
          <w:color w:val="000000" w:themeColor="text1"/>
        </w:rPr>
        <w:t>publicznego i o wolontariacie na rok 202</w:t>
      </w:r>
      <w:r w:rsidR="00065C28">
        <w:rPr>
          <w:color w:val="000000" w:themeColor="text1"/>
        </w:rPr>
        <w:t>6</w:t>
      </w:r>
      <w:r w:rsidRPr="007A294F">
        <w:rPr>
          <w:color w:val="000000" w:themeColor="text1"/>
        </w:rPr>
        <w:t>”, program zamieszcza się na stronie internetowej</w:t>
      </w:r>
      <w:r>
        <w:rPr>
          <w:color w:val="000000" w:themeColor="text1"/>
        </w:rPr>
        <w:t xml:space="preserve"> </w:t>
      </w:r>
      <w:r w:rsidRPr="007A294F">
        <w:rPr>
          <w:color w:val="000000" w:themeColor="text1"/>
        </w:rPr>
        <w:t>www.</w:t>
      </w:r>
      <w:r>
        <w:rPr>
          <w:color w:val="000000" w:themeColor="text1"/>
        </w:rPr>
        <w:t>pepowo</w:t>
      </w:r>
      <w:r w:rsidRPr="007A294F">
        <w:rPr>
          <w:color w:val="000000" w:themeColor="text1"/>
        </w:rPr>
        <w:t>.pl., Biuletynie Informacji Publicznej oraz na tablicy ogłoszeń Urzędu Gminy P</w:t>
      </w:r>
      <w:r>
        <w:rPr>
          <w:color w:val="000000" w:themeColor="text1"/>
        </w:rPr>
        <w:t>ępowo.</w:t>
      </w:r>
    </w:p>
    <w:p w14:paraId="5F02F5AC" w14:textId="77777777" w:rsidR="00AD0040" w:rsidRPr="00DB46F4" w:rsidRDefault="00AD0040" w:rsidP="00080C5D">
      <w:pPr>
        <w:spacing w:line="360" w:lineRule="auto"/>
        <w:jc w:val="center"/>
        <w:rPr>
          <w:color w:val="000000" w:themeColor="text1"/>
        </w:rPr>
      </w:pPr>
      <w:r w:rsidRPr="00DB46F4">
        <w:rPr>
          <w:b/>
          <w:color w:val="000000" w:themeColor="text1"/>
        </w:rPr>
        <w:t>§ 12</w:t>
      </w:r>
    </w:p>
    <w:p w14:paraId="0F97A5BF" w14:textId="3395F45F" w:rsidR="00AD0040" w:rsidRPr="00DB46F4" w:rsidRDefault="00AD0040" w:rsidP="007B2FF7">
      <w:pPr>
        <w:spacing w:line="360" w:lineRule="auto"/>
        <w:jc w:val="center"/>
        <w:rPr>
          <w:color w:val="000000" w:themeColor="text1"/>
        </w:rPr>
      </w:pPr>
      <w:r w:rsidRPr="00DB46F4">
        <w:rPr>
          <w:b/>
          <w:color w:val="000000" w:themeColor="text1"/>
        </w:rPr>
        <w:t>Tryb powoływania i zasady działania komisji konkursowej do opiniowania ofert</w:t>
      </w:r>
      <w:r w:rsidR="00FC0FB8" w:rsidRPr="00DB46F4">
        <w:rPr>
          <w:b/>
          <w:color w:val="000000" w:themeColor="text1"/>
        </w:rPr>
        <w:t xml:space="preserve"> </w:t>
      </w:r>
      <w:r w:rsidRPr="00DB46F4">
        <w:rPr>
          <w:b/>
          <w:color w:val="000000" w:themeColor="text1"/>
        </w:rPr>
        <w:t>w</w:t>
      </w:r>
      <w:r w:rsidR="00B07884" w:rsidRPr="00DB46F4">
        <w:rPr>
          <w:b/>
          <w:color w:val="000000" w:themeColor="text1"/>
        </w:rPr>
        <w:t> </w:t>
      </w:r>
      <w:r w:rsidRPr="00DB46F4">
        <w:rPr>
          <w:b/>
          <w:color w:val="000000" w:themeColor="text1"/>
        </w:rPr>
        <w:t>otwartych konkursach ofert</w:t>
      </w:r>
    </w:p>
    <w:p w14:paraId="47BE5732" w14:textId="77777777" w:rsidR="00AD0040" w:rsidRPr="00DB46F4" w:rsidRDefault="00AD0040" w:rsidP="007B2FF7">
      <w:pPr>
        <w:jc w:val="both"/>
        <w:rPr>
          <w:b/>
          <w:color w:val="000000" w:themeColor="text1"/>
        </w:rPr>
      </w:pPr>
    </w:p>
    <w:p w14:paraId="6C23E597" w14:textId="6E767AE8" w:rsidR="00AD0040" w:rsidRPr="00DB46F4" w:rsidRDefault="00AD0040" w:rsidP="007B2FF7">
      <w:pPr>
        <w:numPr>
          <w:ilvl w:val="0"/>
          <w:numId w:val="6"/>
        </w:numPr>
        <w:tabs>
          <w:tab w:val="left" w:pos="360"/>
        </w:tabs>
        <w:spacing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W celu opiniowania ofert na realizację zadań publicznych Gminy Wójt</w:t>
      </w:r>
      <w:r w:rsidR="00E91B2F" w:rsidRPr="00DB46F4">
        <w:rPr>
          <w:color w:val="000000" w:themeColor="text1"/>
        </w:rPr>
        <w:t xml:space="preserve"> </w:t>
      </w:r>
      <w:r w:rsidRPr="00DB46F4">
        <w:rPr>
          <w:color w:val="000000" w:themeColor="text1"/>
        </w:rPr>
        <w:t>w drodze</w:t>
      </w:r>
      <w:r w:rsidR="00E91B2F" w:rsidRPr="00DB46F4">
        <w:rPr>
          <w:color w:val="000000" w:themeColor="text1"/>
        </w:rPr>
        <w:t xml:space="preserve"> </w:t>
      </w:r>
      <w:r w:rsidRPr="00DB46F4">
        <w:rPr>
          <w:color w:val="000000" w:themeColor="text1"/>
        </w:rPr>
        <w:t xml:space="preserve">zarządzenia powołuje komisję konkursową i wyznacza jej przewodniczącego oraz sekretarza. </w:t>
      </w:r>
    </w:p>
    <w:p w14:paraId="382BB62F" w14:textId="77777777" w:rsidR="00AD0040" w:rsidRPr="00DB46F4" w:rsidRDefault="00AD0040" w:rsidP="00080C5D">
      <w:pPr>
        <w:numPr>
          <w:ilvl w:val="0"/>
          <w:numId w:val="6"/>
        </w:numPr>
        <w:spacing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>Komisja konkursowa pracuje na posiedzeniach zwoływanych przez przewodniczącego.</w:t>
      </w:r>
    </w:p>
    <w:p w14:paraId="7FF90B4D" w14:textId="77777777" w:rsidR="00AD0040" w:rsidRPr="00DB46F4" w:rsidRDefault="00AD0040" w:rsidP="00080C5D">
      <w:pPr>
        <w:numPr>
          <w:ilvl w:val="0"/>
          <w:numId w:val="6"/>
        </w:numPr>
        <w:spacing w:line="360" w:lineRule="auto"/>
        <w:jc w:val="both"/>
        <w:rPr>
          <w:color w:val="000000" w:themeColor="text1"/>
        </w:rPr>
      </w:pPr>
      <w:r w:rsidRPr="00DB46F4">
        <w:rPr>
          <w:color w:val="000000" w:themeColor="text1"/>
        </w:rPr>
        <w:t xml:space="preserve">Do zadań komisji należy: </w:t>
      </w:r>
    </w:p>
    <w:p w14:paraId="10338E33" w14:textId="77777777" w:rsidR="00AD0040" w:rsidRPr="00DB46F4" w:rsidRDefault="00AD0040" w:rsidP="00080C5D">
      <w:pPr>
        <w:pStyle w:val="Domylnie1"/>
        <w:spacing w:line="360" w:lineRule="auto"/>
        <w:ind w:left="426" w:hanging="142"/>
        <w:jc w:val="both"/>
        <w:rPr>
          <w:color w:val="000000" w:themeColor="text1"/>
        </w:rPr>
      </w:pPr>
      <w:r w:rsidRPr="00DB46F4">
        <w:rPr>
          <w:color w:val="000000" w:themeColor="text1"/>
          <w:lang w:val="pl-PL"/>
        </w:rPr>
        <w:t xml:space="preserve">  1)  ocena formalna  złożonych wniosków,</w:t>
      </w:r>
    </w:p>
    <w:p w14:paraId="24E2EC82" w14:textId="27EBCF7B" w:rsidR="00AD0040" w:rsidRPr="00DB46F4" w:rsidRDefault="00AD0040" w:rsidP="00080C5D">
      <w:pPr>
        <w:pStyle w:val="Domylnie1"/>
        <w:spacing w:line="360" w:lineRule="auto"/>
        <w:ind w:left="426" w:hanging="142"/>
        <w:jc w:val="both"/>
        <w:rPr>
          <w:color w:val="000000" w:themeColor="text1"/>
        </w:rPr>
      </w:pPr>
      <w:r w:rsidRPr="00DB46F4">
        <w:rPr>
          <w:color w:val="000000" w:themeColor="text1"/>
          <w:lang w:val="pl-PL"/>
        </w:rPr>
        <w:t xml:space="preserve">  2) </w:t>
      </w:r>
      <w:r w:rsidR="004C6313">
        <w:rPr>
          <w:color w:val="000000" w:themeColor="text1"/>
          <w:lang w:val="pl-PL"/>
        </w:rPr>
        <w:t>opinia co do</w:t>
      </w:r>
      <w:r w:rsidRPr="00DB46F4">
        <w:rPr>
          <w:color w:val="000000" w:themeColor="text1"/>
          <w:lang w:val="pl-PL"/>
        </w:rPr>
        <w:t xml:space="preserve"> ofert spełniających kryteria formalne, w oparciu o kryteria ustalone przez Wójta Gminy Pępowo i podane do publicznej wiadomości w ogłoszeniu konkursowym. </w:t>
      </w:r>
    </w:p>
    <w:p w14:paraId="3097F09F" w14:textId="1C83777B" w:rsidR="00AD0040" w:rsidRPr="00DB46F4" w:rsidRDefault="00AD0040" w:rsidP="00080C5D">
      <w:pPr>
        <w:pStyle w:val="Domylnie1"/>
        <w:spacing w:line="360" w:lineRule="auto"/>
        <w:ind w:left="426" w:hanging="142"/>
        <w:jc w:val="both"/>
        <w:rPr>
          <w:color w:val="000000" w:themeColor="text1"/>
        </w:rPr>
      </w:pPr>
      <w:r w:rsidRPr="00DB46F4">
        <w:rPr>
          <w:color w:val="000000" w:themeColor="text1"/>
          <w:lang w:val="pl-PL"/>
        </w:rPr>
        <w:t xml:space="preserve">  3) sporządzenie protokołu z pracy komisji, </w:t>
      </w:r>
    </w:p>
    <w:p w14:paraId="4FF6E2D8" w14:textId="3319498F" w:rsidR="00AD0040" w:rsidRPr="007B2FF7" w:rsidRDefault="00AD0040" w:rsidP="00080C5D">
      <w:pPr>
        <w:pStyle w:val="Domylnie1"/>
        <w:spacing w:line="360" w:lineRule="auto"/>
        <w:ind w:left="426" w:hanging="142"/>
        <w:jc w:val="both"/>
        <w:rPr>
          <w:color w:val="000000" w:themeColor="text1"/>
        </w:rPr>
      </w:pPr>
      <w:r w:rsidRPr="007B2FF7">
        <w:rPr>
          <w:color w:val="000000" w:themeColor="text1"/>
          <w:lang w:val="pl-PL"/>
        </w:rPr>
        <w:t xml:space="preserve">  4) przygotowanie projektu ogłoszenia wyników otwartego konkursu ofert i przedstawienie go Wójtowi. </w:t>
      </w:r>
    </w:p>
    <w:p w14:paraId="026D761E" w14:textId="1A4F871C" w:rsidR="004C6313" w:rsidRDefault="004C6313" w:rsidP="004C6313">
      <w:pPr>
        <w:pStyle w:val="Standard"/>
        <w:spacing w:line="360" w:lineRule="auto"/>
        <w:jc w:val="both"/>
        <w:rPr>
          <w:rFonts w:ascii="Times New Roman" w:hAnsi="Times New Roman" w:cs="Times New Roman"/>
        </w:rPr>
      </w:pPr>
      <w:r>
        <w:rPr>
          <w:color w:val="000000" w:themeColor="text1"/>
        </w:rPr>
        <w:t xml:space="preserve">4. </w:t>
      </w:r>
      <w:r>
        <w:rPr>
          <w:rFonts w:ascii="Times New Roman" w:hAnsi="Times New Roman" w:cs="Times New Roman"/>
        </w:rPr>
        <w:t xml:space="preserve">  Komisja Konkursowa obraduje na posiedzeniach bez udziału oferentów.</w:t>
      </w:r>
    </w:p>
    <w:p w14:paraId="7DF45D96" w14:textId="41951D4A" w:rsidR="004C6313" w:rsidRDefault="00E20348" w:rsidP="004C6313">
      <w:pPr>
        <w:pStyle w:val="Standard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4C6313">
        <w:rPr>
          <w:rFonts w:ascii="Times New Roman" w:hAnsi="Times New Roman" w:cs="Times New Roman"/>
        </w:rPr>
        <w:t>. Posiedzenia Komisji Konkursowej prowadzi Przewodniczący, a w przypadku jego nieobecności wyznaczony przez Przewodniczącego członek Komisji Konkursowej.</w:t>
      </w:r>
    </w:p>
    <w:p w14:paraId="08961128" w14:textId="46708CD6" w:rsidR="00E20348" w:rsidRDefault="00E20348" w:rsidP="004C6313">
      <w:pPr>
        <w:pStyle w:val="Standard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4C6313">
        <w:rPr>
          <w:rFonts w:ascii="Times New Roman" w:hAnsi="Times New Roman" w:cs="Times New Roman"/>
        </w:rPr>
        <w:t xml:space="preserve">. Członkowie Komisji Konkursowej na jej pierwszym posiedzeniu składają oświadczenie, dotyczące </w:t>
      </w:r>
      <w:r w:rsidR="00F829CC">
        <w:rPr>
          <w:rFonts w:ascii="Times New Roman" w:hAnsi="Times New Roman" w:cs="Times New Roman"/>
        </w:rPr>
        <w:t>okoliczności określonych w art.15 ust.2 f.</w:t>
      </w:r>
      <w:r w:rsidR="00441CED">
        <w:rPr>
          <w:rFonts w:ascii="Times New Roman" w:hAnsi="Times New Roman" w:cs="Times New Roman"/>
        </w:rPr>
        <w:t xml:space="preserve"> ustawy</w:t>
      </w:r>
      <w:r w:rsidR="00F829CC">
        <w:rPr>
          <w:rFonts w:ascii="Times New Roman" w:hAnsi="Times New Roman" w:cs="Times New Roman"/>
        </w:rPr>
        <w:t>.</w:t>
      </w:r>
    </w:p>
    <w:p w14:paraId="001CEB73" w14:textId="77777777" w:rsidR="00E20348" w:rsidRDefault="00E20348" w:rsidP="00E20348">
      <w:pPr>
        <w:pStyle w:val="Standard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Po zakończeniu opiniowania ofert Komisja Konkursowa sporządza protokół końcowy oraz zestawienie zbiorcze zawierające wykaz oferentów, których oferty zostały zaopiniowane pozytywnie z uwzględnieniem wysokości proponowanego sfinansowania albo dofinansowania oraz wykaz oferentów, których oferty zostały zaopiniowane negatywnie.</w:t>
      </w:r>
    </w:p>
    <w:p w14:paraId="27F67306" w14:textId="19BF0F43" w:rsidR="00A614D7" w:rsidRPr="00991DB3" w:rsidRDefault="00E20348" w:rsidP="00991DB3">
      <w:pPr>
        <w:pStyle w:val="Standard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Protokół, o którym mowa w ust. 7, przekazywany jest przez Przewodniczącego do rozstrzygnięcia Wójtowi Gminy Pępowo.</w:t>
      </w:r>
    </w:p>
    <w:sectPr w:rsidR="00A614D7" w:rsidRPr="00991DB3" w:rsidSect="002A5AAD">
      <w:pgSz w:w="11906" w:h="16838"/>
      <w:pgMar w:top="1417" w:right="1417" w:bottom="1417" w:left="1417" w:header="141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F6903" w14:textId="77777777" w:rsidR="00E1412B" w:rsidRDefault="00E1412B">
      <w:r>
        <w:separator/>
      </w:r>
    </w:p>
  </w:endnote>
  <w:endnote w:type="continuationSeparator" w:id="0">
    <w:p w14:paraId="00FA9061" w14:textId="77777777" w:rsidR="00E1412B" w:rsidRDefault="00E14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4AF45" w14:textId="77777777" w:rsidR="00E1412B" w:rsidRDefault="00E1412B">
      <w:r>
        <w:separator/>
      </w:r>
    </w:p>
  </w:footnote>
  <w:footnote w:type="continuationSeparator" w:id="0">
    <w:p w14:paraId="4E800544" w14:textId="77777777" w:rsidR="00E1412B" w:rsidRDefault="00E141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strike w:val="0"/>
        <w:dstrike w:val="0"/>
      </w:r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sz w:val="24"/>
        <w:szCs w:val="24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97"/>
        </w:tabs>
        <w:ind w:left="340" w:hanging="340"/>
      </w:pPr>
      <w:rPr>
        <w:rFonts w:hint="default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00000009"/>
    <w:multiLevelType w:val="multilevel"/>
    <w:tmpl w:val="00000009"/>
    <w:name w:val="WW8Num9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none"/>
      <w:suff w:val="nothing"/>
      <w:lvlText w:val="a)"/>
      <w:lvlJc w:val="left"/>
      <w:pPr>
        <w:tabs>
          <w:tab w:val="num" w:pos="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0365045"/>
    <w:multiLevelType w:val="hybridMultilevel"/>
    <w:tmpl w:val="119601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B61A01"/>
    <w:multiLevelType w:val="hybridMultilevel"/>
    <w:tmpl w:val="119601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8C708F"/>
    <w:multiLevelType w:val="hybridMultilevel"/>
    <w:tmpl w:val="01880A40"/>
    <w:lvl w:ilvl="0" w:tplc="EDD45CE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6315A7E"/>
    <w:multiLevelType w:val="hybridMultilevel"/>
    <w:tmpl w:val="CB621E6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D9E33DD"/>
    <w:multiLevelType w:val="hybridMultilevel"/>
    <w:tmpl w:val="CCBCFF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63677C"/>
    <w:multiLevelType w:val="hybridMultilevel"/>
    <w:tmpl w:val="232EF7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334099">
    <w:abstractNumId w:val="0"/>
  </w:num>
  <w:num w:numId="2" w16cid:durableId="1671060225">
    <w:abstractNumId w:val="1"/>
  </w:num>
  <w:num w:numId="3" w16cid:durableId="1499922999">
    <w:abstractNumId w:val="2"/>
  </w:num>
  <w:num w:numId="4" w16cid:durableId="2131707735">
    <w:abstractNumId w:val="3"/>
  </w:num>
  <w:num w:numId="5" w16cid:durableId="963803745">
    <w:abstractNumId w:val="4"/>
  </w:num>
  <w:num w:numId="6" w16cid:durableId="1802066409">
    <w:abstractNumId w:val="5"/>
  </w:num>
  <w:num w:numId="7" w16cid:durableId="360664705">
    <w:abstractNumId w:val="6"/>
  </w:num>
  <w:num w:numId="8" w16cid:durableId="82380094">
    <w:abstractNumId w:val="7"/>
  </w:num>
  <w:num w:numId="9" w16cid:durableId="1657033624">
    <w:abstractNumId w:val="8"/>
  </w:num>
  <w:num w:numId="10" w16cid:durableId="147525734">
    <w:abstractNumId w:val="14"/>
  </w:num>
  <w:num w:numId="11" w16cid:durableId="1803692408">
    <w:abstractNumId w:val="9"/>
  </w:num>
  <w:num w:numId="12" w16cid:durableId="1165977405">
    <w:abstractNumId w:val="12"/>
  </w:num>
  <w:num w:numId="13" w16cid:durableId="141892637">
    <w:abstractNumId w:val="10"/>
  </w:num>
  <w:num w:numId="14" w16cid:durableId="1985502800">
    <w:abstractNumId w:val="13"/>
  </w:num>
  <w:num w:numId="15" w16cid:durableId="102829206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4D7"/>
    <w:rsid w:val="00020BAD"/>
    <w:rsid w:val="000324D7"/>
    <w:rsid w:val="00032E29"/>
    <w:rsid w:val="00065C28"/>
    <w:rsid w:val="00067A13"/>
    <w:rsid w:val="00080C5D"/>
    <w:rsid w:val="00086207"/>
    <w:rsid w:val="00086E72"/>
    <w:rsid w:val="000A367F"/>
    <w:rsid w:val="000E4493"/>
    <w:rsid w:val="000E7F8F"/>
    <w:rsid w:val="001109BC"/>
    <w:rsid w:val="00111A10"/>
    <w:rsid w:val="001927CD"/>
    <w:rsid w:val="001942C4"/>
    <w:rsid w:val="001A5A8C"/>
    <w:rsid w:val="001E46C4"/>
    <w:rsid w:val="002152C5"/>
    <w:rsid w:val="002259B0"/>
    <w:rsid w:val="00252624"/>
    <w:rsid w:val="00253014"/>
    <w:rsid w:val="0029247F"/>
    <w:rsid w:val="002A5958"/>
    <w:rsid w:val="002A5AAD"/>
    <w:rsid w:val="002B05AF"/>
    <w:rsid w:val="002C1307"/>
    <w:rsid w:val="002F613A"/>
    <w:rsid w:val="003062D1"/>
    <w:rsid w:val="003246D8"/>
    <w:rsid w:val="00335DEE"/>
    <w:rsid w:val="003605CE"/>
    <w:rsid w:val="00372ED4"/>
    <w:rsid w:val="003A01A1"/>
    <w:rsid w:val="003A3103"/>
    <w:rsid w:val="003B7504"/>
    <w:rsid w:val="003C4737"/>
    <w:rsid w:val="003C7FA0"/>
    <w:rsid w:val="004111E3"/>
    <w:rsid w:val="0042445D"/>
    <w:rsid w:val="00441CED"/>
    <w:rsid w:val="00490029"/>
    <w:rsid w:val="004C6313"/>
    <w:rsid w:val="004C6AD6"/>
    <w:rsid w:val="004E5417"/>
    <w:rsid w:val="0050348B"/>
    <w:rsid w:val="00545EB3"/>
    <w:rsid w:val="00553130"/>
    <w:rsid w:val="00570517"/>
    <w:rsid w:val="00576E89"/>
    <w:rsid w:val="00587026"/>
    <w:rsid w:val="00594410"/>
    <w:rsid w:val="005B635F"/>
    <w:rsid w:val="005C154E"/>
    <w:rsid w:val="005D0402"/>
    <w:rsid w:val="005E0736"/>
    <w:rsid w:val="005E5A6D"/>
    <w:rsid w:val="0061246C"/>
    <w:rsid w:val="00665309"/>
    <w:rsid w:val="00671A2C"/>
    <w:rsid w:val="00677881"/>
    <w:rsid w:val="00686A48"/>
    <w:rsid w:val="00694CA5"/>
    <w:rsid w:val="0069631F"/>
    <w:rsid w:val="006F1A29"/>
    <w:rsid w:val="00713FCE"/>
    <w:rsid w:val="00724CE8"/>
    <w:rsid w:val="007342B5"/>
    <w:rsid w:val="00740CE6"/>
    <w:rsid w:val="00765DEF"/>
    <w:rsid w:val="007A294F"/>
    <w:rsid w:val="007B1429"/>
    <w:rsid w:val="007B2FF7"/>
    <w:rsid w:val="007C20A7"/>
    <w:rsid w:val="007D7A71"/>
    <w:rsid w:val="007E3F9E"/>
    <w:rsid w:val="007E58C9"/>
    <w:rsid w:val="008311E9"/>
    <w:rsid w:val="00832746"/>
    <w:rsid w:val="00837AA5"/>
    <w:rsid w:val="0086331D"/>
    <w:rsid w:val="0086409C"/>
    <w:rsid w:val="008825A3"/>
    <w:rsid w:val="00885837"/>
    <w:rsid w:val="008926BE"/>
    <w:rsid w:val="008A17D4"/>
    <w:rsid w:val="00906211"/>
    <w:rsid w:val="00924E2E"/>
    <w:rsid w:val="00925B20"/>
    <w:rsid w:val="009539D8"/>
    <w:rsid w:val="0097089A"/>
    <w:rsid w:val="00975022"/>
    <w:rsid w:val="00991DB3"/>
    <w:rsid w:val="009B0650"/>
    <w:rsid w:val="009B4E43"/>
    <w:rsid w:val="009F57E2"/>
    <w:rsid w:val="00A24B71"/>
    <w:rsid w:val="00A31000"/>
    <w:rsid w:val="00A35087"/>
    <w:rsid w:val="00A45416"/>
    <w:rsid w:val="00A614D7"/>
    <w:rsid w:val="00A6169C"/>
    <w:rsid w:val="00A7354B"/>
    <w:rsid w:val="00AC04CD"/>
    <w:rsid w:val="00AC3D79"/>
    <w:rsid w:val="00AD0040"/>
    <w:rsid w:val="00B07884"/>
    <w:rsid w:val="00B10D01"/>
    <w:rsid w:val="00B156A0"/>
    <w:rsid w:val="00B44C28"/>
    <w:rsid w:val="00B465F7"/>
    <w:rsid w:val="00B47FCD"/>
    <w:rsid w:val="00B616DA"/>
    <w:rsid w:val="00B678CB"/>
    <w:rsid w:val="00B67955"/>
    <w:rsid w:val="00B80308"/>
    <w:rsid w:val="00B83D83"/>
    <w:rsid w:val="00B96288"/>
    <w:rsid w:val="00B9698C"/>
    <w:rsid w:val="00B96A47"/>
    <w:rsid w:val="00BA56ED"/>
    <w:rsid w:val="00BB0F66"/>
    <w:rsid w:val="00BB5682"/>
    <w:rsid w:val="00BB6B57"/>
    <w:rsid w:val="00BD3BAB"/>
    <w:rsid w:val="00BD4AD7"/>
    <w:rsid w:val="00C06242"/>
    <w:rsid w:val="00C16309"/>
    <w:rsid w:val="00C32132"/>
    <w:rsid w:val="00CC20DE"/>
    <w:rsid w:val="00CD3DB4"/>
    <w:rsid w:val="00D025B5"/>
    <w:rsid w:val="00D2250E"/>
    <w:rsid w:val="00D2649A"/>
    <w:rsid w:val="00D506B9"/>
    <w:rsid w:val="00D51BC6"/>
    <w:rsid w:val="00D57DC3"/>
    <w:rsid w:val="00DB46F4"/>
    <w:rsid w:val="00DC0738"/>
    <w:rsid w:val="00DF496F"/>
    <w:rsid w:val="00E01245"/>
    <w:rsid w:val="00E040B3"/>
    <w:rsid w:val="00E1412B"/>
    <w:rsid w:val="00E20348"/>
    <w:rsid w:val="00E56F1E"/>
    <w:rsid w:val="00E626FD"/>
    <w:rsid w:val="00E91B2F"/>
    <w:rsid w:val="00EA585C"/>
    <w:rsid w:val="00EB1994"/>
    <w:rsid w:val="00F21C1C"/>
    <w:rsid w:val="00F5765E"/>
    <w:rsid w:val="00F81F88"/>
    <w:rsid w:val="00F829CC"/>
    <w:rsid w:val="00F84CCC"/>
    <w:rsid w:val="00FB47C0"/>
    <w:rsid w:val="00FB6305"/>
    <w:rsid w:val="00FC0FB8"/>
    <w:rsid w:val="00FD2968"/>
    <w:rsid w:val="00FD6D10"/>
    <w:rsid w:val="00FE22A7"/>
    <w:rsid w:val="00FF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8F361"/>
  <w15:chartTrackingRefBased/>
  <w15:docId w15:val="{79F271EA-B417-45B0-8A25-411AC1600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D004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sid w:val="00AD0040"/>
    <w:rPr>
      <w:b/>
      <w:bCs/>
    </w:rPr>
  </w:style>
  <w:style w:type="paragraph" w:styleId="Tekstpodstawowy">
    <w:name w:val="Body Text"/>
    <w:basedOn w:val="Normalny"/>
    <w:link w:val="TekstpodstawowyZnak"/>
    <w:rsid w:val="00AD004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AD0040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ormalnyWeb">
    <w:name w:val="Normal (Web)"/>
    <w:basedOn w:val="Normalny"/>
    <w:rsid w:val="00AD0040"/>
    <w:pPr>
      <w:spacing w:before="280" w:after="280"/>
    </w:pPr>
  </w:style>
  <w:style w:type="paragraph" w:customStyle="1" w:styleId="Tekstpodstawowy21">
    <w:name w:val="Tekst podstawowy 21"/>
    <w:basedOn w:val="Normalny"/>
    <w:rsid w:val="00AD0040"/>
    <w:pPr>
      <w:overflowPunct w:val="0"/>
      <w:autoSpaceDE w:val="0"/>
      <w:spacing w:after="120" w:line="480" w:lineRule="auto"/>
    </w:pPr>
    <w:rPr>
      <w:rFonts w:ascii="Times" w:hAnsi="Times" w:cs="Times"/>
      <w:szCs w:val="20"/>
      <w:lang w:val="en-US"/>
    </w:rPr>
  </w:style>
  <w:style w:type="paragraph" w:customStyle="1" w:styleId="Tekstpodstawowy31">
    <w:name w:val="Tekst podstawowy 31"/>
    <w:basedOn w:val="Normalny"/>
    <w:rsid w:val="00AD0040"/>
    <w:pPr>
      <w:spacing w:after="120"/>
    </w:pPr>
    <w:rPr>
      <w:sz w:val="16"/>
      <w:szCs w:val="16"/>
    </w:rPr>
  </w:style>
  <w:style w:type="paragraph" w:customStyle="1" w:styleId="Tekstpodstawowywcity21">
    <w:name w:val="Tekst podstawowy wcięty 21"/>
    <w:basedOn w:val="Normalny"/>
    <w:rsid w:val="00AD0040"/>
    <w:pPr>
      <w:overflowPunct w:val="0"/>
      <w:autoSpaceDE w:val="0"/>
      <w:spacing w:after="120" w:line="480" w:lineRule="auto"/>
      <w:ind w:left="283"/>
    </w:pPr>
    <w:rPr>
      <w:rFonts w:ascii="Times" w:hAnsi="Times" w:cs="Times"/>
      <w:szCs w:val="20"/>
      <w:lang w:val="en-US"/>
    </w:rPr>
  </w:style>
  <w:style w:type="paragraph" w:customStyle="1" w:styleId="Default">
    <w:name w:val="Default"/>
    <w:rsid w:val="00AD0040"/>
    <w:pPr>
      <w:suppressAutoHyphens/>
      <w:autoSpaceDE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zh-CN"/>
    </w:rPr>
  </w:style>
  <w:style w:type="paragraph" w:customStyle="1" w:styleId="Domylnie1">
    <w:name w:val="Domyślnie1"/>
    <w:basedOn w:val="Normalny"/>
    <w:rsid w:val="00AD0040"/>
    <w:pPr>
      <w:widowControl w:val="0"/>
      <w:autoSpaceDE w:val="0"/>
    </w:pPr>
    <w:rPr>
      <w:lang w:val="en-US"/>
    </w:rPr>
  </w:style>
  <w:style w:type="paragraph" w:styleId="Nagwek">
    <w:name w:val="header"/>
    <w:basedOn w:val="Normalny"/>
    <w:link w:val="NagwekZnak"/>
    <w:rsid w:val="00AD0040"/>
    <w:pPr>
      <w:suppressLineNumbers/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AD0040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58702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87026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kapitzlist">
    <w:name w:val="List Paragraph"/>
    <w:basedOn w:val="Normalny"/>
    <w:uiPriority w:val="34"/>
    <w:qFormat/>
    <w:rsid w:val="008311E9"/>
    <w:pPr>
      <w:ind w:left="720"/>
      <w:contextualSpacing/>
    </w:pPr>
  </w:style>
  <w:style w:type="table" w:styleId="Tabela-Siatka">
    <w:name w:val="Table Grid"/>
    <w:basedOn w:val="Standardowy"/>
    <w:uiPriority w:val="39"/>
    <w:rsid w:val="00E040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4C631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D29660-8AEC-450D-8635-5A7D250D3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9</Pages>
  <Words>2041</Words>
  <Characters>12252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acer1</dc:creator>
  <cp:keywords/>
  <dc:description/>
  <cp:lastModifiedBy>M Wuj</cp:lastModifiedBy>
  <cp:revision>14</cp:revision>
  <cp:lastPrinted>2025-09-15T09:01:00Z</cp:lastPrinted>
  <dcterms:created xsi:type="dcterms:W3CDTF">2025-09-02T12:29:00Z</dcterms:created>
  <dcterms:modified xsi:type="dcterms:W3CDTF">2025-09-17T10:14:00Z</dcterms:modified>
</cp:coreProperties>
</file>